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C0" w:rsidRPr="00B24F58" w:rsidRDefault="00A74AC0" w:rsidP="00B24F5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24F58">
        <w:rPr>
          <w:rFonts w:ascii="Times New Roman" w:hAnsi="Times New Roman"/>
          <w:b/>
          <w:bCs/>
          <w:sz w:val="26"/>
          <w:szCs w:val="26"/>
        </w:rPr>
        <w:t>Итоговое сочинение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Итоговое сочинение (изложение) как условие допуска к государственной итоговой аттестации проводиться для обучающихся 11-12 классов, экстернов.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Выпускники прошлых лет, обучающиеся СПО, обучающиеся иностранных ОО в праве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:rsidR="00A74AC0" w:rsidRPr="00B24F58" w:rsidRDefault="00A74AC0" w:rsidP="00B24F58">
      <w:pPr>
        <w:jc w:val="center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b/>
          <w:bCs/>
          <w:sz w:val="26"/>
          <w:szCs w:val="26"/>
        </w:rPr>
        <w:t>Сроки проведения итогового сочинения (изложения)  в 2024-2025 учебном году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Итоговое сочинение (изложение) в 2024-2025 учебном году планируется проводить в соответствии с Порядком проведения ГИА: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- в первую среду декабря (</w:t>
      </w:r>
      <w:r w:rsidRPr="00B24F58">
        <w:rPr>
          <w:rFonts w:ascii="Times New Roman" w:hAnsi="Times New Roman"/>
          <w:b/>
          <w:bCs/>
          <w:sz w:val="26"/>
          <w:szCs w:val="26"/>
        </w:rPr>
        <w:t>4 декабря 2024 года</w:t>
      </w:r>
      <w:r w:rsidRPr="00B24F58">
        <w:rPr>
          <w:rFonts w:ascii="Times New Roman" w:hAnsi="Times New Roman"/>
          <w:sz w:val="26"/>
          <w:szCs w:val="26"/>
        </w:rPr>
        <w:t>); 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- в дополнительные сроки: в первую среду февраля (</w:t>
      </w:r>
      <w:r w:rsidRPr="00B24F58">
        <w:rPr>
          <w:rFonts w:ascii="Times New Roman" w:hAnsi="Times New Roman"/>
          <w:b/>
          <w:bCs/>
          <w:sz w:val="26"/>
          <w:szCs w:val="26"/>
        </w:rPr>
        <w:t>5 февраля 2025 года</w:t>
      </w:r>
      <w:r w:rsidRPr="00B24F58">
        <w:rPr>
          <w:rFonts w:ascii="Times New Roman" w:hAnsi="Times New Roman"/>
          <w:sz w:val="26"/>
          <w:szCs w:val="26"/>
        </w:rPr>
        <w:t>) и вторую рабочую среду апреля (</w:t>
      </w:r>
      <w:r w:rsidRPr="00B24F58">
        <w:rPr>
          <w:rFonts w:ascii="Times New Roman" w:hAnsi="Times New Roman"/>
          <w:b/>
          <w:bCs/>
          <w:sz w:val="26"/>
          <w:szCs w:val="26"/>
        </w:rPr>
        <w:t>9 апреля 2025 года</w:t>
      </w:r>
      <w:r w:rsidRPr="00B24F58">
        <w:rPr>
          <w:rFonts w:ascii="Times New Roman" w:hAnsi="Times New Roman"/>
          <w:sz w:val="26"/>
          <w:szCs w:val="26"/>
        </w:rPr>
        <w:t>).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Написать итоговое сочинение (изложение)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b/>
          <w:bCs/>
          <w:sz w:val="26"/>
          <w:szCs w:val="26"/>
        </w:rPr>
        <w:t>Сроки  участия в итоговом сочинении (изложении)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Для участия в итоговом сочинении (изложении) участники подают заявление </w:t>
      </w:r>
      <w:r w:rsidRPr="00B24F58">
        <w:rPr>
          <w:rFonts w:ascii="Times New Roman" w:hAnsi="Times New Roman"/>
          <w:b/>
          <w:bCs/>
          <w:sz w:val="26"/>
          <w:szCs w:val="26"/>
          <w:u w:val="single"/>
        </w:rPr>
        <w:t>не позднее чем за две недели</w:t>
      </w:r>
      <w:r w:rsidRPr="00B24F58">
        <w:rPr>
          <w:rFonts w:ascii="Times New Roman" w:hAnsi="Times New Roman"/>
          <w:sz w:val="26"/>
          <w:szCs w:val="26"/>
        </w:rPr>
        <w:t> до начала проведения итогового сочинения (изложения):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- для участия 04.12.2024г. - до 20.11.2024г.,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- для участия 05.02.2025г. - до 22.01.2025г.,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- для участия 09.04.2025г. - до 26.03.2025г.</w:t>
      </w:r>
    </w:p>
    <w:p w:rsidR="00A74AC0" w:rsidRPr="00B24F58" w:rsidRDefault="00FD5DF7" w:rsidP="00B24F58">
      <w:pPr>
        <w:jc w:val="center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b/>
          <w:bCs/>
          <w:sz w:val="26"/>
          <w:szCs w:val="26"/>
        </w:rPr>
        <w:t>Место ре</w:t>
      </w:r>
      <w:r w:rsidR="00A74AC0" w:rsidRPr="00B24F58">
        <w:rPr>
          <w:rFonts w:ascii="Times New Roman" w:hAnsi="Times New Roman"/>
          <w:b/>
          <w:bCs/>
          <w:sz w:val="26"/>
          <w:szCs w:val="26"/>
        </w:rPr>
        <w:t>гистраци</w:t>
      </w:r>
      <w:r w:rsidRPr="00B24F58">
        <w:rPr>
          <w:rFonts w:ascii="Times New Roman" w:hAnsi="Times New Roman"/>
          <w:b/>
          <w:bCs/>
          <w:sz w:val="26"/>
          <w:szCs w:val="26"/>
        </w:rPr>
        <w:t>и</w:t>
      </w:r>
      <w:r w:rsidR="00A74AC0" w:rsidRPr="00B24F58">
        <w:rPr>
          <w:rFonts w:ascii="Times New Roman" w:hAnsi="Times New Roman"/>
          <w:b/>
          <w:bCs/>
          <w:sz w:val="26"/>
          <w:szCs w:val="26"/>
        </w:rPr>
        <w:t xml:space="preserve"> для участия в итоговом сочинении (изложении)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Регистрация для участия в итоговом сочинении (изложении) на основании заявления проводится: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- для выпускников 11 классов – в общеобразовательных организациях, в которых обучающиеся осваивают образовательные программы среднего общего образования;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- для экстернов – в образовательных организациях по выбору экстерна;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- выпускников прошлых лет, обучающихся СПО, обучающихся иностранных ОО – в управлении образования администрации муниципального образования город Новотроицк по адресу: ул. Советская, д.80, каб.18, телефон 62 03 26. Время приема документов: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понедельник - пятница с 9.00 до 12.00 и с 13.00 до 16.30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b/>
          <w:bCs/>
          <w:sz w:val="26"/>
          <w:szCs w:val="26"/>
        </w:rPr>
        <w:lastRenderedPageBreak/>
        <w:t>Порядок проведения и порядок проверки итогового сочинения (изложения) осуществляется в соответствии с нормативными документами, утвержденными Рособнадзором и Минпросвещением России: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hyperlink r:id="rId4" w:history="1">
        <w:r w:rsidRPr="00B24F58">
          <w:rPr>
            <w:rStyle w:val="a3"/>
            <w:rFonts w:ascii="Times New Roman" w:hAnsi="Times New Roman"/>
            <w:sz w:val="26"/>
            <w:szCs w:val="26"/>
          </w:rPr>
          <w:t>Приказ Минпросвещения России от 04.04.2023 № 233/552 "Об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hyperlink r:id="rId5" w:history="1">
        <w:r w:rsidRPr="00B24F58">
          <w:rPr>
            <w:rStyle w:val="a3"/>
            <w:rFonts w:ascii="Times New Roman" w:hAnsi="Times New Roman"/>
            <w:sz w:val="26"/>
            <w:szCs w:val="26"/>
          </w:rPr>
          <w:t>Методические рекомендации по проведению итогового сочинения (изложения)</w:t>
        </w:r>
      </w:hyperlink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hyperlink r:id="rId6" w:history="1">
        <w:r w:rsidRPr="00B24F58">
          <w:rPr>
            <w:rStyle w:val="a3"/>
            <w:rFonts w:ascii="Times New Roman" w:hAnsi="Times New Roman"/>
            <w:sz w:val="26"/>
            <w:szCs w:val="26"/>
          </w:rPr>
          <w:t>Правила заполнения бланков ИС</w:t>
        </w:r>
      </w:hyperlink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Проверка и оценивание итогового сочинения (изложения) осуществляется комиссиями ОО или экспертными комиссиями, сформированными на региональном или муниципальном уровне в следующие сроки:</w:t>
      </w:r>
    </w:p>
    <w:tbl>
      <w:tblPr>
        <w:tblW w:w="4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1498"/>
      </w:tblGrid>
      <w:tr w:rsidR="00A74AC0" w:rsidRPr="00B24F58" w:rsidTr="00FD5DF7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Сроки проверки </w:t>
            </w:r>
          </w:p>
        </w:tc>
      </w:tr>
      <w:tr w:rsidR="00A74AC0" w:rsidRPr="00B24F58" w:rsidTr="00FD5DF7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до 16.12.2024</w:t>
            </w:r>
          </w:p>
        </w:tc>
      </w:tr>
      <w:tr w:rsidR="00A74AC0" w:rsidRPr="00B24F58" w:rsidTr="00FD5DF7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05.02.2025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до 17.02.2025</w:t>
            </w:r>
          </w:p>
        </w:tc>
      </w:tr>
      <w:tr w:rsidR="00A74AC0" w:rsidRPr="00B24F58" w:rsidTr="0074178A">
        <w:trPr>
          <w:trHeight w:val="295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09.04.2025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до 17.04.2025</w:t>
            </w:r>
          </w:p>
        </w:tc>
      </w:tr>
    </w:tbl>
    <w:p w:rsidR="00A74AC0" w:rsidRPr="00B24F58" w:rsidRDefault="00A74AC0" w:rsidP="00C903D7">
      <w:pPr>
        <w:jc w:val="center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b/>
          <w:bCs/>
          <w:sz w:val="26"/>
          <w:szCs w:val="26"/>
        </w:rPr>
        <w:t>Ознакомление с результатами итогового сочинения (изложения)</w:t>
      </w:r>
    </w:p>
    <w:p w:rsidR="00A74AC0" w:rsidRPr="00B24F58" w:rsidRDefault="00A74AC0" w:rsidP="00C903D7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:rsidR="00A74AC0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Выпускники прошлых лет, обучающихся СПО, обучающихся иностранных ОО – по месту подачи заявления на участие в итоговом сочинении (изложении) (зарегистрированные в городе Новотроицк с результатами могут ознакомиться в управлении образования администрации города Новотроицка (ул. Советская, д.80, каб.18, телефон 62 03 26).</w:t>
      </w:r>
    </w:p>
    <w:p w:rsidR="00B24F58" w:rsidRDefault="00B24F58" w:rsidP="00A74AC0">
      <w:pPr>
        <w:jc w:val="both"/>
        <w:rPr>
          <w:rFonts w:ascii="Times New Roman" w:hAnsi="Times New Roman"/>
          <w:sz w:val="26"/>
          <w:szCs w:val="26"/>
        </w:rPr>
      </w:pPr>
    </w:p>
    <w:p w:rsidR="00B24F58" w:rsidRDefault="00B24F58" w:rsidP="00A74AC0">
      <w:pPr>
        <w:jc w:val="both"/>
        <w:rPr>
          <w:rFonts w:ascii="Times New Roman" w:hAnsi="Times New Roman"/>
          <w:sz w:val="26"/>
          <w:szCs w:val="26"/>
        </w:rPr>
      </w:pPr>
    </w:p>
    <w:p w:rsidR="00B24F58" w:rsidRDefault="00B24F58" w:rsidP="00A74AC0">
      <w:pPr>
        <w:jc w:val="both"/>
        <w:rPr>
          <w:rFonts w:ascii="Times New Roman" w:hAnsi="Times New Roman"/>
          <w:sz w:val="26"/>
          <w:szCs w:val="26"/>
        </w:rPr>
      </w:pPr>
    </w:p>
    <w:p w:rsidR="00B24F58" w:rsidRDefault="00B24F58" w:rsidP="00A74AC0">
      <w:pPr>
        <w:jc w:val="both"/>
        <w:rPr>
          <w:rFonts w:ascii="Times New Roman" w:hAnsi="Times New Roman"/>
          <w:sz w:val="26"/>
          <w:szCs w:val="26"/>
        </w:rPr>
      </w:pPr>
    </w:p>
    <w:p w:rsidR="00B24F58" w:rsidRPr="00B24F58" w:rsidRDefault="00B24F58" w:rsidP="00A74AC0">
      <w:pPr>
        <w:jc w:val="both"/>
        <w:rPr>
          <w:rFonts w:ascii="Times New Roman" w:hAnsi="Times New Roman"/>
          <w:sz w:val="26"/>
          <w:szCs w:val="26"/>
        </w:rPr>
      </w:pPr>
    </w:p>
    <w:p w:rsidR="00B24F58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lastRenderedPageBreak/>
        <w:t>Ознакомление участников итогового сочинения (изложения) с полученными результатами осуществляться в сроки:</w:t>
      </w:r>
    </w:p>
    <w:tbl>
      <w:tblPr>
        <w:tblW w:w="4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8"/>
        <w:gridCol w:w="2142"/>
      </w:tblGrid>
      <w:tr w:rsidR="00A74AC0" w:rsidRPr="00B24F58" w:rsidTr="00B24F58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Сроки ознакомления с результатами</w:t>
            </w:r>
          </w:p>
        </w:tc>
      </w:tr>
      <w:tr w:rsidR="00A74AC0" w:rsidRPr="00B24F58" w:rsidTr="00C903D7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до 18.12.2024</w:t>
            </w:r>
          </w:p>
        </w:tc>
      </w:tr>
      <w:tr w:rsidR="00A74AC0" w:rsidRPr="00B24F58" w:rsidTr="00C903D7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05.02.2025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до 19.02.2025</w:t>
            </w:r>
          </w:p>
        </w:tc>
      </w:tr>
      <w:tr w:rsidR="00A74AC0" w:rsidRPr="00B24F58" w:rsidTr="00C903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09.04.2025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AC0" w:rsidRPr="00B24F58" w:rsidRDefault="00A74AC0" w:rsidP="00A74A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F58">
              <w:rPr>
                <w:rFonts w:ascii="Times New Roman" w:hAnsi="Times New Roman"/>
                <w:sz w:val="26"/>
                <w:szCs w:val="26"/>
              </w:rPr>
              <w:t>до 21.04.2025</w:t>
            </w:r>
          </w:p>
        </w:tc>
      </w:tr>
    </w:tbl>
    <w:p w:rsidR="00A74AC0" w:rsidRPr="00B24F58" w:rsidRDefault="00A74AC0" w:rsidP="00C46AC9">
      <w:pPr>
        <w:jc w:val="center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b/>
          <w:bCs/>
          <w:sz w:val="26"/>
          <w:szCs w:val="26"/>
        </w:rPr>
        <w:t>Срок действия результатов итогового сочинения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Результат итогового сочинения (изложения) как допуск к ГИА-11 действителен бессрочно. 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Выпускники прошлых лет</w:t>
      </w:r>
      <w:r w:rsidR="00FB3807" w:rsidRPr="00B24F58">
        <w:rPr>
          <w:rFonts w:ascii="Times New Roman" w:hAnsi="Times New Roman"/>
          <w:sz w:val="26"/>
          <w:szCs w:val="26"/>
        </w:rPr>
        <w:t>, обучающиеся СПО, обучающиеся иностранных ОО</w:t>
      </w:r>
      <w:r w:rsidRPr="00B24F58">
        <w:rPr>
          <w:rFonts w:ascii="Times New Roman" w:hAnsi="Times New Roman"/>
          <w:sz w:val="26"/>
          <w:szCs w:val="26"/>
        </w:rPr>
        <w:t xml:space="preserve">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 </w:t>
      </w:r>
      <w:r w:rsidRPr="00B24F58">
        <w:rPr>
          <w:rFonts w:ascii="Times New Roman" w:hAnsi="Times New Roman"/>
          <w:sz w:val="26"/>
          <w:szCs w:val="26"/>
          <w:u w:val="single"/>
        </w:rPr>
        <w:t>результаты итогового сочинения</w:t>
      </w:r>
      <w:r w:rsidRPr="00B24F58">
        <w:rPr>
          <w:rFonts w:ascii="Times New Roman" w:hAnsi="Times New Roman"/>
          <w:sz w:val="26"/>
          <w:szCs w:val="26"/>
        </w:rPr>
        <w:t> </w:t>
      </w:r>
      <w:r w:rsidRPr="00B24F58">
        <w:rPr>
          <w:rFonts w:ascii="Times New Roman" w:hAnsi="Times New Roman"/>
          <w:sz w:val="26"/>
          <w:szCs w:val="26"/>
          <w:u w:val="single"/>
        </w:rPr>
        <w:t>только текущего года</w:t>
      </w:r>
      <w:r w:rsidRPr="00B24F58">
        <w:rPr>
          <w:rFonts w:ascii="Times New Roman" w:hAnsi="Times New Roman"/>
          <w:sz w:val="26"/>
          <w:szCs w:val="26"/>
        </w:rPr>
        <w:t>, при этом результат итогового сочинения прошлого года аннулируется. </w:t>
      </w:r>
    </w:p>
    <w:p w:rsidR="00A74AC0" w:rsidRPr="00B24F58" w:rsidRDefault="00A74AC0" w:rsidP="00FB3807">
      <w:pPr>
        <w:jc w:val="center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b/>
          <w:bCs/>
          <w:sz w:val="26"/>
          <w:szCs w:val="26"/>
        </w:rPr>
        <w:t>Телефоны "горячей линии" по вопросам ГИА-11 :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Федеральная служба по надзору в сфере образования и науки: 8 (495) 984-89-19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Министерство образования Оренбургской области (вторник, среда, четверг с 14:00 до 18:00):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– по вопросам организации и проведения экзаменов: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8 (3532) 500-654 (доб.710) – Саблина Лариса Александровна, начальник отдела общего и дошкольного образования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8(3532)500-654 (доб.715) – Рузанова Татьяна Сергеевна, главный специалист управления образования.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b/>
          <w:bCs/>
          <w:sz w:val="26"/>
          <w:szCs w:val="26"/>
        </w:rPr>
        <w:t>Управление образования администрации муниципального образования город Новотроицк:</w:t>
      </w:r>
    </w:p>
    <w:p w:rsidR="00A74AC0" w:rsidRPr="00B24F58" w:rsidRDefault="00A74AC0" w:rsidP="00A74AC0">
      <w:pPr>
        <w:jc w:val="both"/>
        <w:rPr>
          <w:rFonts w:ascii="Times New Roman" w:hAnsi="Times New Roman"/>
          <w:sz w:val="26"/>
          <w:szCs w:val="26"/>
        </w:rPr>
      </w:pPr>
      <w:r w:rsidRPr="00B24F58">
        <w:rPr>
          <w:rFonts w:ascii="Times New Roman" w:hAnsi="Times New Roman"/>
          <w:sz w:val="26"/>
          <w:szCs w:val="26"/>
        </w:rPr>
        <w:t>- по вопросам организации и проведения итогового сочинения (изложения):</w:t>
      </w:r>
    </w:p>
    <w:p w:rsidR="008C24B6" w:rsidRDefault="00A74AC0" w:rsidP="00B10168">
      <w:pPr>
        <w:jc w:val="both"/>
      </w:pPr>
      <w:r w:rsidRPr="00B24F58">
        <w:rPr>
          <w:rFonts w:ascii="Times New Roman" w:hAnsi="Times New Roman"/>
          <w:sz w:val="26"/>
          <w:szCs w:val="26"/>
        </w:rPr>
        <w:t>8 (3537) 62-03-26 - Баймбетова Галия Куанышевна</w:t>
      </w:r>
    </w:p>
    <w:sectPr w:rsidR="008C24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4AC0"/>
    <w:rsid w:val="002A1D3F"/>
    <w:rsid w:val="0074178A"/>
    <w:rsid w:val="007566EA"/>
    <w:rsid w:val="008A3F20"/>
    <w:rsid w:val="008C24B6"/>
    <w:rsid w:val="00A74AC0"/>
    <w:rsid w:val="00B10168"/>
    <w:rsid w:val="00B24F58"/>
    <w:rsid w:val="00C46AC9"/>
    <w:rsid w:val="00C903D7"/>
    <w:rsid w:val="00DB7987"/>
    <w:rsid w:val="00FB3807"/>
    <w:rsid w:val="00FD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AC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AC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novtr.narod.ru/ege/Pravila-zapolneniia-blankov-2024-25-1-.pdf" TargetMode="External"/><Relationship Id="rId5" Type="http://schemas.openxmlformats.org/officeDocument/2006/relationships/hyperlink" Target="https://uonovtr.narod.ru/ege/Metodicheskie-rekomendatsii-po-organizatsii-i-prov.pdf" TargetMode="External"/><Relationship Id="rId4" Type="http://schemas.openxmlformats.org/officeDocument/2006/relationships/hyperlink" Target="https://uonovtr.narod.ru/new/novyj_porjadok_provedenija_gia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АХЧ</dc:creator>
  <cp:lastModifiedBy>кабинет АХЧ</cp:lastModifiedBy>
  <cp:revision>2</cp:revision>
  <dcterms:created xsi:type="dcterms:W3CDTF">2024-11-05T09:55:00Z</dcterms:created>
  <dcterms:modified xsi:type="dcterms:W3CDTF">2024-11-05T09:55:00Z</dcterms:modified>
</cp:coreProperties>
</file>