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7" w:rsidRPr="00C50C20" w:rsidRDefault="00637B27" w:rsidP="004F578D">
      <w:pPr>
        <w:spacing w:line="276" w:lineRule="auto"/>
        <w:jc w:val="both"/>
        <w:rPr>
          <w:sz w:val="28"/>
          <w:szCs w:val="28"/>
        </w:rPr>
      </w:pPr>
    </w:p>
    <w:p w:rsidR="00637B27" w:rsidRPr="004F578D" w:rsidRDefault="00F720F9" w:rsidP="004F57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37B27" w:rsidRPr="004F578D">
        <w:rPr>
          <w:sz w:val="28"/>
          <w:szCs w:val="28"/>
        </w:rPr>
        <w:t>униципальное общеобразовательное автономное учреждение</w:t>
      </w:r>
    </w:p>
    <w:p w:rsidR="00637B27" w:rsidRPr="004F578D" w:rsidRDefault="00637B27" w:rsidP="004F578D">
      <w:pPr>
        <w:jc w:val="center"/>
        <w:rPr>
          <w:sz w:val="28"/>
          <w:szCs w:val="28"/>
        </w:rPr>
      </w:pPr>
      <w:r w:rsidRPr="004F578D">
        <w:rPr>
          <w:sz w:val="28"/>
          <w:szCs w:val="28"/>
        </w:rPr>
        <w:t>«Средняя общеобразовательная школа № 13</w:t>
      </w:r>
    </w:p>
    <w:p w:rsidR="00637B27" w:rsidRPr="004F578D" w:rsidRDefault="00637B27" w:rsidP="004F578D">
      <w:pPr>
        <w:jc w:val="center"/>
        <w:rPr>
          <w:sz w:val="28"/>
          <w:szCs w:val="28"/>
        </w:rPr>
      </w:pPr>
      <w:r w:rsidRPr="004F578D">
        <w:rPr>
          <w:sz w:val="28"/>
          <w:szCs w:val="28"/>
        </w:rPr>
        <w:t>г. Новотроицка Оренбургской области»</w:t>
      </w:r>
    </w:p>
    <w:p w:rsidR="00637B27" w:rsidRPr="004F578D" w:rsidRDefault="00637B27" w:rsidP="004F578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44"/>
        <w:gridCol w:w="4926"/>
      </w:tblGrid>
      <w:tr w:rsidR="00637B27" w:rsidRPr="004F578D" w:rsidTr="003F5C76">
        <w:tc>
          <w:tcPr>
            <w:tcW w:w="4644" w:type="dxa"/>
          </w:tcPr>
          <w:p w:rsidR="00637B27" w:rsidRPr="00AF1131" w:rsidRDefault="006F07E8" w:rsidP="006F0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заседании с</w:t>
            </w:r>
            <w:r w:rsidR="00637B27" w:rsidRPr="00AF1131">
              <w:rPr>
                <w:sz w:val="28"/>
                <w:szCs w:val="28"/>
              </w:rPr>
              <w:t>овета школы</w:t>
            </w:r>
          </w:p>
          <w:p w:rsidR="00637B27" w:rsidRPr="002C3A06" w:rsidRDefault="00637B27" w:rsidP="006F07E8">
            <w:pPr>
              <w:rPr>
                <w:sz w:val="28"/>
                <w:szCs w:val="28"/>
                <w:highlight w:val="yellow"/>
              </w:rPr>
            </w:pPr>
            <w:r w:rsidRPr="00AF1131">
              <w:rPr>
                <w:sz w:val="28"/>
                <w:szCs w:val="28"/>
              </w:rPr>
              <w:t>Протокол №__ от __________</w:t>
            </w:r>
          </w:p>
        </w:tc>
        <w:tc>
          <w:tcPr>
            <w:tcW w:w="4926" w:type="dxa"/>
          </w:tcPr>
          <w:p w:rsidR="00637B27" w:rsidRPr="004F578D" w:rsidRDefault="00637B27" w:rsidP="00A075C5">
            <w:pPr>
              <w:jc w:val="right"/>
              <w:rPr>
                <w:sz w:val="28"/>
                <w:szCs w:val="28"/>
              </w:rPr>
            </w:pPr>
            <w:r w:rsidRPr="004F578D">
              <w:rPr>
                <w:sz w:val="28"/>
                <w:szCs w:val="28"/>
              </w:rPr>
              <w:t>«УТВЕРЖДАЮ»</w:t>
            </w:r>
          </w:p>
          <w:p w:rsidR="00637B27" w:rsidRPr="004F578D" w:rsidRDefault="00637B27" w:rsidP="00A075C5">
            <w:pPr>
              <w:jc w:val="right"/>
              <w:rPr>
                <w:sz w:val="28"/>
                <w:szCs w:val="28"/>
              </w:rPr>
            </w:pPr>
            <w:r w:rsidRPr="004F578D">
              <w:rPr>
                <w:sz w:val="28"/>
                <w:szCs w:val="28"/>
              </w:rPr>
              <w:t>Директор МОАУ «СОШ №13</w:t>
            </w:r>
          </w:p>
          <w:p w:rsidR="00637B27" w:rsidRPr="004F578D" w:rsidRDefault="00637B27" w:rsidP="00A075C5">
            <w:pPr>
              <w:jc w:val="right"/>
              <w:rPr>
                <w:sz w:val="28"/>
                <w:szCs w:val="28"/>
              </w:rPr>
            </w:pPr>
            <w:r w:rsidRPr="004F578D">
              <w:rPr>
                <w:sz w:val="28"/>
                <w:szCs w:val="28"/>
              </w:rPr>
              <w:t>г.Новотроицк Оренбургской области»</w:t>
            </w:r>
          </w:p>
          <w:p w:rsidR="00637B27" w:rsidRPr="004F578D" w:rsidRDefault="00637B27" w:rsidP="00A075C5">
            <w:pPr>
              <w:jc w:val="right"/>
              <w:rPr>
                <w:sz w:val="28"/>
                <w:szCs w:val="28"/>
              </w:rPr>
            </w:pPr>
            <w:proofErr w:type="spellStart"/>
            <w:r w:rsidRPr="004F578D">
              <w:rPr>
                <w:sz w:val="28"/>
                <w:szCs w:val="28"/>
              </w:rPr>
              <w:t>_______________________З.И.Гузеева</w:t>
            </w:r>
            <w:proofErr w:type="spellEnd"/>
          </w:p>
          <w:p w:rsidR="00637B27" w:rsidRPr="004F578D" w:rsidRDefault="00637B27" w:rsidP="004F578D">
            <w:pPr>
              <w:jc w:val="center"/>
              <w:rPr>
                <w:sz w:val="28"/>
                <w:szCs w:val="28"/>
              </w:rPr>
            </w:pPr>
          </w:p>
          <w:p w:rsidR="00637B27" w:rsidRPr="004F578D" w:rsidRDefault="00637B27" w:rsidP="004F578D">
            <w:pPr>
              <w:jc w:val="center"/>
              <w:rPr>
                <w:sz w:val="28"/>
                <w:szCs w:val="28"/>
              </w:rPr>
            </w:pPr>
            <w:r w:rsidRPr="004F578D">
              <w:rPr>
                <w:sz w:val="28"/>
                <w:szCs w:val="28"/>
              </w:rPr>
              <w:t>«________»______________202</w:t>
            </w:r>
            <w:r w:rsidR="006F07E8">
              <w:rPr>
                <w:sz w:val="28"/>
                <w:szCs w:val="28"/>
              </w:rPr>
              <w:t>4</w:t>
            </w:r>
            <w:r w:rsidRPr="004F578D">
              <w:rPr>
                <w:sz w:val="28"/>
                <w:szCs w:val="28"/>
              </w:rPr>
              <w:t>г.</w:t>
            </w:r>
          </w:p>
          <w:p w:rsidR="00637B27" w:rsidRPr="004F578D" w:rsidRDefault="00637B27" w:rsidP="004F578D">
            <w:pPr>
              <w:jc w:val="center"/>
              <w:rPr>
                <w:sz w:val="28"/>
                <w:szCs w:val="28"/>
              </w:rPr>
            </w:pPr>
          </w:p>
          <w:p w:rsidR="00637B27" w:rsidRPr="004F578D" w:rsidRDefault="00637B27" w:rsidP="004F57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b/>
          <w:bCs/>
          <w:color w:val="000000"/>
          <w:sz w:val="28"/>
          <w:szCs w:val="28"/>
        </w:rPr>
      </w:pPr>
      <w:r w:rsidRPr="004F578D">
        <w:rPr>
          <w:b/>
          <w:bCs/>
          <w:color w:val="000000"/>
          <w:sz w:val="28"/>
          <w:szCs w:val="28"/>
        </w:rPr>
        <w:t>Программа</w:t>
      </w:r>
    </w:p>
    <w:p w:rsidR="00637B27" w:rsidRPr="004F578D" w:rsidRDefault="00637B27" w:rsidP="004F578D">
      <w:pPr>
        <w:jc w:val="center"/>
        <w:rPr>
          <w:b/>
          <w:bCs/>
          <w:color w:val="000000"/>
          <w:sz w:val="28"/>
          <w:szCs w:val="28"/>
        </w:rPr>
      </w:pPr>
      <w:r w:rsidRPr="004F578D">
        <w:rPr>
          <w:b/>
          <w:bCs/>
          <w:color w:val="000000"/>
          <w:sz w:val="28"/>
          <w:szCs w:val="28"/>
        </w:rPr>
        <w:t>лагеря дневного пребывания детей</w:t>
      </w:r>
    </w:p>
    <w:p w:rsidR="00637B27" w:rsidRPr="004F578D" w:rsidRDefault="00637B27" w:rsidP="004F578D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4F578D">
        <w:rPr>
          <w:b/>
          <w:bCs/>
          <w:i/>
          <w:iCs/>
          <w:color w:val="000000"/>
          <w:sz w:val="28"/>
          <w:szCs w:val="28"/>
        </w:rPr>
        <w:t>«Алые паруса»</w:t>
      </w:r>
    </w:p>
    <w:p w:rsidR="00637B27" w:rsidRPr="004F578D" w:rsidRDefault="00637B27" w:rsidP="004F578D">
      <w:pPr>
        <w:jc w:val="center"/>
        <w:rPr>
          <w:sz w:val="28"/>
          <w:szCs w:val="28"/>
        </w:rPr>
      </w:pPr>
      <w:r w:rsidRPr="004F578D">
        <w:rPr>
          <w:sz w:val="28"/>
          <w:szCs w:val="28"/>
        </w:rPr>
        <w:t>Срок реализации программы – 1 смена.</w:t>
      </w:r>
    </w:p>
    <w:p w:rsidR="00637B27" w:rsidRPr="004F578D" w:rsidRDefault="00637B27" w:rsidP="004F578D">
      <w:pPr>
        <w:jc w:val="center"/>
        <w:rPr>
          <w:color w:val="000000"/>
          <w:sz w:val="28"/>
          <w:szCs w:val="28"/>
        </w:rPr>
      </w:pPr>
      <w:r w:rsidRPr="004F578D">
        <w:rPr>
          <w:color w:val="000000"/>
          <w:sz w:val="28"/>
          <w:szCs w:val="28"/>
        </w:rPr>
        <w:t>(возраст 7-17 лет)</w:t>
      </w: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A075C5">
      <w:pPr>
        <w:ind w:firstLine="4536"/>
        <w:jc w:val="right"/>
        <w:rPr>
          <w:sz w:val="28"/>
          <w:szCs w:val="28"/>
        </w:rPr>
      </w:pPr>
      <w:r w:rsidRPr="004F578D">
        <w:rPr>
          <w:sz w:val="28"/>
          <w:szCs w:val="28"/>
        </w:rPr>
        <w:t>Автор программы:</w:t>
      </w:r>
    </w:p>
    <w:p w:rsidR="00637B27" w:rsidRPr="004F578D" w:rsidRDefault="009C1900" w:rsidP="00A075C5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Долгова Ирина Юрьевна</w:t>
      </w:r>
      <w:r w:rsidR="00637B27" w:rsidRPr="004F578D">
        <w:rPr>
          <w:sz w:val="28"/>
          <w:szCs w:val="28"/>
        </w:rPr>
        <w:t>,</w:t>
      </w:r>
    </w:p>
    <w:p w:rsidR="00637B27" w:rsidRPr="004F578D" w:rsidRDefault="00637B27" w:rsidP="00A075C5">
      <w:pPr>
        <w:ind w:firstLine="4536"/>
        <w:jc w:val="right"/>
        <w:rPr>
          <w:sz w:val="28"/>
          <w:szCs w:val="28"/>
        </w:rPr>
      </w:pPr>
      <w:r w:rsidRPr="004F578D">
        <w:rPr>
          <w:sz w:val="28"/>
          <w:szCs w:val="28"/>
        </w:rPr>
        <w:t>учитель начальных классов</w:t>
      </w:r>
    </w:p>
    <w:p w:rsidR="00637B27" w:rsidRPr="004F578D" w:rsidRDefault="009C1900" w:rsidP="00A075C5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первой</w:t>
      </w:r>
      <w:r w:rsidR="006F07E8">
        <w:rPr>
          <w:sz w:val="28"/>
          <w:szCs w:val="28"/>
        </w:rPr>
        <w:t xml:space="preserve"> </w:t>
      </w:r>
      <w:r w:rsidR="00637B27" w:rsidRPr="004F578D">
        <w:rPr>
          <w:sz w:val="28"/>
          <w:szCs w:val="28"/>
        </w:rPr>
        <w:t>квалификационной категории</w:t>
      </w:r>
    </w:p>
    <w:p w:rsidR="00637B27" w:rsidRPr="004F578D" w:rsidRDefault="00637B27" w:rsidP="00A075C5">
      <w:pPr>
        <w:ind w:firstLine="4536"/>
        <w:jc w:val="right"/>
        <w:rPr>
          <w:sz w:val="28"/>
          <w:szCs w:val="28"/>
        </w:rPr>
      </w:pPr>
      <w:r w:rsidRPr="004F578D">
        <w:rPr>
          <w:sz w:val="28"/>
          <w:szCs w:val="28"/>
        </w:rPr>
        <w:t>МОАУ «СОШ № 13</w:t>
      </w:r>
    </w:p>
    <w:p w:rsidR="00637B27" w:rsidRPr="004F578D" w:rsidRDefault="00637B27" w:rsidP="00A075C5">
      <w:pPr>
        <w:ind w:firstLine="4536"/>
        <w:jc w:val="right"/>
        <w:rPr>
          <w:sz w:val="28"/>
          <w:szCs w:val="28"/>
        </w:rPr>
      </w:pPr>
      <w:r w:rsidRPr="004F578D">
        <w:rPr>
          <w:sz w:val="28"/>
          <w:szCs w:val="28"/>
        </w:rPr>
        <w:t>г.Новотроицка Оренбургской области»,</w:t>
      </w:r>
    </w:p>
    <w:p w:rsidR="00637B27" w:rsidRPr="004F578D" w:rsidRDefault="00637B27" w:rsidP="00A075C5">
      <w:pPr>
        <w:ind w:firstLine="4536"/>
        <w:jc w:val="right"/>
        <w:rPr>
          <w:sz w:val="28"/>
          <w:szCs w:val="28"/>
        </w:rPr>
      </w:pPr>
      <w:r w:rsidRPr="004F578D">
        <w:rPr>
          <w:sz w:val="28"/>
          <w:szCs w:val="28"/>
        </w:rPr>
        <w:t>начальник лагеря</w:t>
      </w:r>
    </w:p>
    <w:p w:rsidR="00637B27" w:rsidRPr="004F578D" w:rsidRDefault="00637B27" w:rsidP="00A075C5">
      <w:pPr>
        <w:ind w:firstLine="4536"/>
        <w:jc w:val="right"/>
        <w:rPr>
          <w:sz w:val="28"/>
          <w:szCs w:val="28"/>
        </w:rPr>
      </w:pPr>
      <w:r w:rsidRPr="004F578D">
        <w:rPr>
          <w:sz w:val="28"/>
          <w:szCs w:val="28"/>
        </w:rPr>
        <w:t xml:space="preserve">ул. </w:t>
      </w:r>
      <w:r w:rsidR="009C1900">
        <w:rPr>
          <w:sz w:val="28"/>
          <w:szCs w:val="28"/>
        </w:rPr>
        <w:t>Марии-Корецкой, д.21  кв. 14</w:t>
      </w:r>
    </w:p>
    <w:p w:rsidR="00637B27" w:rsidRPr="004F578D" w:rsidRDefault="00637B27" w:rsidP="00A075C5">
      <w:pPr>
        <w:ind w:firstLine="4536"/>
        <w:jc w:val="right"/>
        <w:rPr>
          <w:sz w:val="28"/>
          <w:szCs w:val="28"/>
        </w:rPr>
      </w:pPr>
      <w:r w:rsidRPr="004F578D">
        <w:rPr>
          <w:sz w:val="28"/>
          <w:szCs w:val="28"/>
        </w:rPr>
        <w:t>телефон 8(3537) 64-03-82</w:t>
      </w: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  <w:r w:rsidRPr="004F578D">
        <w:rPr>
          <w:sz w:val="28"/>
          <w:szCs w:val="28"/>
        </w:rPr>
        <w:t>г. Новотроицк</w:t>
      </w:r>
    </w:p>
    <w:p w:rsidR="00637B27" w:rsidRPr="004F578D" w:rsidRDefault="00637B27" w:rsidP="004F578D">
      <w:pPr>
        <w:jc w:val="center"/>
        <w:rPr>
          <w:sz w:val="28"/>
          <w:szCs w:val="28"/>
        </w:rPr>
      </w:pPr>
    </w:p>
    <w:p w:rsidR="00637B27" w:rsidRPr="004F578D" w:rsidRDefault="00637B27" w:rsidP="004F578D">
      <w:pPr>
        <w:jc w:val="center"/>
        <w:rPr>
          <w:sz w:val="28"/>
          <w:szCs w:val="28"/>
        </w:rPr>
      </w:pPr>
      <w:r w:rsidRPr="004F578D">
        <w:rPr>
          <w:sz w:val="28"/>
          <w:szCs w:val="28"/>
        </w:rPr>
        <w:t>202</w:t>
      </w:r>
      <w:r w:rsidR="009C1900">
        <w:rPr>
          <w:sz w:val="28"/>
          <w:szCs w:val="28"/>
        </w:rPr>
        <w:t>4</w:t>
      </w:r>
      <w:r w:rsidRPr="004F578D">
        <w:rPr>
          <w:sz w:val="28"/>
          <w:szCs w:val="28"/>
        </w:rPr>
        <w:t xml:space="preserve"> год</w:t>
      </w:r>
    </w:p>
    <w:p w:rsidR="00637B27" w:rsidRDefault="00637B27" w:rsidP="004F578D">
      <w:pPr>
        <w:spacing w:line="276" w:lineRule="auto"/>
        <w:jc w:val="both"/>
        <w:rPr>
          <w:sz w:val="28"/>
          <w:szCs w:val="28"/>
        </w:rPr>
      </w:pPr>
    </w:p>
    <w:p w:rsidR="00637B27" w:rsidRPr="00847929" w:rsidRDefault="00BA79FC" w:rsidP="004F578D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1" o:spid="_x0000_s1026" style="position:absolute;left:0;text-align:left;margin-left:442.95pt;margin-top:50.95pt;width:48pt;height:1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" fillcolor="white [3212]" stroked="f" strokeweight="2pt">
            <v:path arrowok="t"/>
          </v:oval>
        </w:pict>
      </w:r>
    </w:p>
    <w:p w:rsidR="00E913E9" w:rsidRPr="00E913E9" w:rsidRDefault="003A43DB" w:rsidP="00296A3E">
      <w:pPr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 w:rsidR="00E913E9" w:rsidRPr="00E913E9">
        <w:rPr>
          <w:b/>
          <w:sz w:val="28"/>
        </w:rPr>
        <w:t xml:space="preserve"> программы</w:t>
      </w:r>
    </w:p>
    <w:p w:rsidR="00E913E9" w:rsidRPr="00E913E9" w:rsidRDefault="00346C17" w:rsidP="00296A3E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1. </w:t>
      </w:r>
      <w:r w:rsidR="00E913E9" w:rsidRPr="00E913E9">
        <w:rPr>
          <w:b/>
          <w:color w:val="000000"/>
          <w:sz w:val="28"/>
        </w:rPr>
        <w:t>Пояснительная записка</w:t>
      </w:r>
    </w:p>
    <w:p w:rsidR="00E913E9" w:rsidRDefault="00346C17" w:rsidP="00296A3E">
      <w:pPr>
        <w:ind w:firstLine="851"/>
        <w:rPr>
          <w:color w:val="000000"/>
          <w:sz w:val="28"/>
        </w:rPr>
      </w:pPr>
      <w:r>
        <w:rPr>
          <w:color w:val="000000"/>
          <w:sz w:val="28"/>
        </w:rPr>
        <w:t xml:space="preserve">1.1. </w:t>
      </w:r>
      <w:r w:rsidR="00E913E9" w:rsidRPr="00E913E9">
        <w:rPr>
          <w:color w:val="000000"/>
          <w:sz w:val="28"/>
        </w:rPr>
        <w:t>Актуальность программы</w:t>
      </w:r>
    </w:p>
    <w:p w:rsidR="002C3A06" w:rsidRPr="00E913E9" w:rsidRDefault="002C3A06" w:rsidP="00296A3E">
      <w:pPr>
        <w:ind w:firstLine="851"/>
        <w:rPr>
          <w:color w:val="000000"/>
          <w:sz w:val="28"/>
        </w:rPr>
      </w:pPr>
      <w:r>
        <w:rPr>
          <w:color w:val="000000"/>
          <w:sz w:val="28"/>
        </w:rPr>
        <w:t>1.2. Новизна программы</w:t>
      </w:r>
    </w:p>
    <w:p w:rsidR="00E913E9" w:rsidRPr="00E913E9" w:rsidRDefault="00346C17" w:rsidP="00296A3E">
      <w:pPr>
        <w:ind w:firstLine="851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2C3A06"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</w:t>
      </w:r>
      <w:r w:rsidR="00E913E9" w:rsidRPr="00E913E9">
        <w:rPr>
          <w:color w:val="000000"/>
          <w:sz w:val="28"/>
        </w:rPr>
        <w:t>Отличительные особенности программы</w:t>
      </w:r>
    </w:p>
    <w:p w:rsidR="00E913E9" w:rsidRPr="00E913E9" w:rsidRDefault="00346C17" w:rsidP="00296A3E">
      <w:pPr>
        <w:ind w:firstLine="851"/>
        <w:rPr>
          <w:color w:val="000000"/>
          <w:sz w:val="28"/>
        </w:rPr>
      </w:pPr>
      <w:r>
        <w:rPr>
          <w:sz w:val="28"/>
        </w:rPr>
        <w:t xml:space="preserve">1.4. </w:t>
      </w:r>
      <w:r w:rsidR="00E913E9" w:rsidRPr="00E913E9">
        <w:rPr>
          <w:sz w:val="28"/>
        </w:rPr>
        <w:t>Направленность программы</w:t>
      </w:r>
    </w:p>
    <w:p w:rsidR="00E913E9" w:rsidRPr="00E913E9" w:rsidRDefault="00346C17" w:rsidP="00296A3E">
      <w:pPr>
        <w:ind w:firstLine="851"/>
        <w:rPr>
          <w:color w:val="000000"/>
          <w:sz w:val="28"/>
        </w:rPr>
      </w:pPr>
      <w:r>
        <w:rPr>
          <w:color w:val="000000"/>
          <w:sz w:val="28"/>
        </w:rPr>
        <w:t xml:space="preserve">1.5. </w:t>
      </w:r>
      <w:r w:rsidR="00E913E9" w:rsidRPr="00E913E9">
        <w:rPr>
          <w:color w:val="000000"/>
          <w:sz w:val="28"/>
        </w:rPr>
        <w:t>Адресат программы</w:t>
      </w:r>
    </w:p>
    <w:p w:rsidR="00E913E9" w:rsidRPr="00E913E9" w:rsidRDefault="00346C17" w:rsidP="00296A3E">
      <w:pPr>
        <w:ind w:firstLine="851"/>
        <w:rPr>
          <w:sz w:val="28"/>
        </w:rPr>
      </w:pPr>
      <w:r>
        <w:rPr>
          <w:sz w:val="28"/>
        </w:rPr>
        <w:t xml:space="preserve">1.6. </w:t>
      </w:r>
      <w:r w:rsidR="00E913E9" w:rsidRPr="00E913E9">
        <w:rPr>
          <w:sz w:val="28"/>
        </w:rPr>
        <w:t>Цель и задачи программы</w:t>
      </w:r>
    </w:p>
    <w:p w:rsidR="00E913E9" w:rsidRPr="00E913E9" w:rsidRDefault="00346C17" w:rsidP="00296A3E">
      <w:pPr>
        <w:ind w:firstLine="851"/>
        <w:rPr>
          <w:sz w:val="28"/>
        </w:rPr>
      </w:pPr>
      <w:r>
        <w:rPr>
          <w:sz w:val="28"/>
        </w:rPr>
        <w:t xml:space="preserve">1.7. </w:t>
      </w:r>
      <w:r w:rsidR="00E913E9" w:rsidRPr="00E913E9">
        <w:rPr>
          <w:sz w:val="28"/>
        </w:rPr>
        <w:t>Ожидаемые результаты</w:t>
      </w:r>
    </w:p>
    <w:p w:rsidR="00E913E9" w:rsidRDefault="00346C17" w:rsidP="00296A3E">
      <w:pPr>
        <w:ind w:firstLine="851"/>
        <w:rPr>
          <w:sz w:val="28"/>
        </w:rPr>
      </w:pPr>
      <w:r>
        <w:rPr>
          <w:sz w:val="28"/>
        </w:rPr>
        <w:t xml:space="preserve">1.8. </w:t>
      </w:r>
      <w:r w:rsidR="00E913E9" w:rsidRPr="00E913E9">
        <w:rPr>
          <w:sz w:val="28"/>
        </w:rPr>
        <w:t>Принципы реализации программы</w:t>
      </w:r>
    </w:p>
    <w:p w:rsidR="002C3A06" w:rsidRPr="00E913E9" w:rsidRDefault="002C3A06" w:rsidP="00296A3E">
      <w:pPr>
        <w:ind w:firstLine="851"/>
        <w:rPr>
          <w:sz w:val="28"/>
        </w:rPr>
      </w:pPr>
      <w:r>
        <w:rPr>
          <w:sz w:val="28"/>
        </w:rPr>
        <w:t>1.9. Технологии воспитательной деятельности</w:t>
      </w:r>
    </w:p>
    <w:p w:rsidR="00E913E9" w:rsidRDefault="00346C17" w:rsidP="00296A3E">
      <w:pPr>
        <w:ind w:firstLine="851"/>
        <w:rPr>
          <w:sz w:val="28"/>
        </w:rPr>
      </w:pPr>
      <w:r>
        <w:rPr>
          <w:sz w:val="28"/>
        </w:rPr>
        <w:t>1.</w:t>
      </w:r>
      <w:r w:rsidR="002C3A06">
        <w:rPr>
          <w:sz w:val="28"/>
        </w:rPr>
        <w:t>10</w:t>
      </w:r>
      <w:r>
        <w:rPr>
          <w:sz w:val="28"/>
        </w:rPr>
        <w:t xml:space="preserve">. </w:t>
      </w:r>
      <w:r w:rsidR="00E913E9" w:rsidRPr="00E913E9">
        <w:rPr>
          <w:sz w:val="28"/>
        </w:rPr>
        <w:t>Методы реализации программы</w:t>
      </w:r>
    </w:p>
    <w:p w:rsidR="002C3A06" w:rsidRPr="00E913E9" w:rsidRDefault="002C3A06" w:rsidP="002C3A06">
      <w:pPr>
        <w:rPr>
          <w:b/>
          <w:i/>
          <w:sz w:val="28"/>
        </w:rPr>
      </w:pPr>
      <w:r>
        <w:rPr>
          <w:b/>
          <w:sz w:val="28"/>
        </w:rPr>
        <w:t xml:space="preserve">2. </w:t>
      </w:r>
      <w:r w:rsidRPr="00E913E9">
        <w:rPr>
          <w:b/>
          <w:sz w:val="28"/>
        </w:rPr>
        <w:t xml:space="preserve">Содержание программы </w:t>
      </w:r>
    </w:p>
    <w:p w:rsidR="002C3A06" w:rsidRDefault="002C3A06" w:rsidP="002C3A06">
      <w:pPr>
        <w:ind w:firstLine="851"/>
        <w:rPr>
          <w:sz w:val="28"/>
        </w:rPr>
      </w:pPr>
      <w:r>
        <w:rPr>
          <w:sz w:val="28"/>
        </w:rPr>
        <w:t>2.1. Этапы реализации программы</w:t>
      </w:r>
    </w:p>
    <w:p w:rsidR="002C3A06" w:rsidRDefault="002C3A06" w:rsidP="002C3A06">
      <w:pPr>
        <w:ind w:firstLine="851"/>
        <w:rPr>
          <w:sz w:val="28"/>
        </w:rPr>
      </w:pPr>
      <w:r>
        <w:rPr>
          <w:sz w:val="28"/>
        </w:rPr>
        <w:t>2.2. Направления деятельности в рамках программы</w:t>
      </w:r>
    </w:p>
    <w:p w:rsidR="002C3A06" w:rsidRDefault="002C3A06" w:rsidP="002C3A06">
      <w:pPr>
        <w:ind w:firstLine="851"/>
        <w:rPr>
          <w:sz w:val="28"/>
        </w:rPr>
      </w:pPr>
      <w:r>
        <w:rPr>
          <w:sz w:val="28"/>
        </w:rPr>
        <w:t xml:space="preserve">2.3. </w:t>
      </w:r>
      <w:r w:rsidRPr="00E913E9">
        <w:rPr>
          <w:sz w:val="28"/>
        </w:rPr>
        <w:t>Модель игрового взаимодействия</w:t>
      </w:r>
    </w:p>
    <w:p w:rsidR="002C3A06" w:rsidRDefault="002C3A06" w:rsidP="002C3A06">
      <w:pPr>
        <w:ind w:firstLine="851"/>
        <w:rPr>
          <w:sz w:val="28"/>
        </w:rPr>
      </w:pPr>
      <w:r>
        <w:rPr>
          <w:sz w:val="28"/>
        </w:rPr>
        <w:t>2.4. Система</w:t>
      </w:r>
      <w:r w:rsidRPr="00E913E9">
        <w:rPr>
          <w:sz w:val="28"/>
        </w:rPr>
        <w:t xml:space="preserve"> детского самоуправления</w:t>
      </w:r>
    </w:p>
    <w:p w:rsidR="002C3A06" w:rsidRPr="00E913E9" w:rsidRDefault="002C3A06" w:rsidP="002C3A06">
      <w:pPr>
        <w:ind w:firstLine="851"/>
        <w:rPr>
          <w:sz w:val="28"/>
        </w:rPr>
      </w:pPr>
      <w:r>
        <w:rPr>
          <w:sz w:val="28"/>
        </w:rPr>
        <w:t xml:space="preserve">2.5. </w:t>
      </w:r>
      <w:r w:rsidRPr="00E913E9">
        <w:rPr>
          <w:sz w:val="28"/>
        </w:rPr>
        <w:t>Система мотивации и стимулирования</w:t>
      </w:r>
    </w:p>
    <w:p w:rsidR="002C3A06" w:rsidRPr="00E913E9" w:rsidRDefault="002C3A06" w:rsidP="002C3A06">
      <w:pPr>
        <w:ind w:firstLine="851"/>
        <w:rPr>
          <w:sz w:val="28"/>
        </w:rPr>
      </w:pPr>
      <w:r>
        <w:rPr>
          <w:sz w:val="28"/>
        </w:rPr>
        <w:t xml:space="preserve">2.6. </w:t>
      </w:r>
      <w:r w:rsidRPr="00E913E9">
        <w:rPr>
          <w:sz w:val="28"/>
        </w:rPr>
        <w:t>План-сетка смены</w:t>
      </w:r>
    </w:p>
    <w:p w:rsidR="002C3A06" w:rsidRPr="00E913E9" w:rsidRDefault="002C3A06" w:rsidP="002C3A06">
      <w:pPr>
        <w:rPr>
          <w:b/>
          <w:sz w:val="28"/>
        </w:rPr>
      </w:pPr>
      <w:r>
        <w:rPr>
          <w:b/>
          <w:sz w:val="28"/>
        </w:rPr>
        <w:t>3. Ресурсное обеспечение программы</w:t>
      </w:r>
    </w:p>
    <w:p w:rsidR="002C3A06" w:rsidRPr="00E913E9" w:rsidRDefault="002C3A06" w:rsidP="002C3A06">
      <w:pPr>
        <w:ind w:firstLine="851"/>
        <w:rPr>
          <w:sz w:val="28"/>
        </w:rPr>
      </w:pPr>
      <w:r>
        <w:rPr>
          <w:sz w:val="28"/>
        </w:rPr>
        <w:t xml:space="preserve">3.1. </w:t>
      </w:r>
      <w:r w:rsidRPr="00E913E9">
        <w:rPr>
          <w:sz w:val="28"/>
        </w:rPr>
        <w:t>Кадровое обеспечение программы</w:t>
      </w:r>
    </w:p>
    <w:p w:rsidR="002C3A06" w:rsidRPr="00E913E9" w:rsidRDefault="002C3A06" w:rsidP="002C3A06">
      <w:pPr>
        <w:ind w:firstLine="851"/>
        <w:rPr>
          <w:sz w:val="28"/>
        </w:rPr>
      </w:pPr>
      <w:r>
        <w:rPr>
          <w:sz w:val="28"/>
        </w:rPr>
        <w:t xml:space="preserve">3.2. </w:t>
      </w:r>
      <w:r w:rsidRPr="00E913E9">
        <w:rPr>
          <w:sz w:val="28"/>
        </w:rPr>
        <w:t>Информационно-методическое обеспечение</w:t>
      </w:r>
    </w:p>
    <w:p w:rsidR="002C3A06" w:rsidRPr="00E913E9" w:rsidRDefault="002C3A06" w:rsidP="002C3A06">
      <w:pPr>
        <w:ind w:firstLine="851"/>
        <w:rPr>
          <w:sz w:val="28"/>
        </w:rPr>
      </w:pPr>
      <w:r>
        <w:rPr>
          <w:sz w:val="28"/>
        </w:rPr>
        <w:t>3.3. Материально-техническое</w:t>
      </w:r>
      <w:r w:rsidRPr="00E913E9">
        <w:rPr>
          <w:sz w:val="28"/>
        </w:rPr>
        <w:t xml:space="preserve"> обеспечение программы</w:t>
      </w:r>
    </w:p>
    <w:p w:rsidR="002C3A06" w:rsidRDefault="002C3A06" w:rsidP="002C3A06">
      <w:pPr>
        <w:rPr>
          <w:b/>
          <w:sz w:val="28"/>
        </w:rPr>
      </w:pPr>
      <w:r>
        <w:rPr>
          <w:b/>
          <w:sz w:val="28"/>
        </w:rPr>
        <w:t>4. Механизмы оценивания эффективности реализации программы</w:t>
      </w:r>
    </w:p>
    <w:p w:rsidR="002C3A06" w:rsidRDefault="002C3A06" w:rsidP="002C3A06">
      <w:pPr>
        <w:rPr>
          <w:b/>
          <w:sz w:val="28"/>
        </w:rPr>
      </w:pPr>
      <w:r>
        <w:rPr>
          <w:b/>
          <w:sz w:val="28"/>
        </w:rPr>
        <w:t>5. Факторы риска</w:t>
      </w:r>
    </w:p>
    <w:p w:rsidR="002C3A06" w:rsidRPr="00E913E9" w:rsidRDefault="002C3A06" w:rsidP="002C3A06">
      <w:pPr>
        <w:rPr>
          <w:b/>
          <w:sz w:val="28"/>
        </w:rPr>
      </w:pPr>
      <w:r>
        <w:rPr>
          <w:b/>
          <w:sz w:val="28"/>
        </w:rPr>
        <w:t>6. Система обратной связи</w:t>
      </w:r>
    </w:p>
    <w:p w:rsidR="002C3A06" w:rsidRDefault="002C3A06" w:rsidP="002C3A06">
      <w:pPr>
        <w:rPr>
          <w:rStyle w:val="c44"/>
          <w:b/>
          <w:sz w:val="28"/>
        </w:rPr>
      </w:pPr>
      <w:r>
        <w:rPr>
          <w:rStyle w:val="c44"/>
          <w:b/>
          <w:sz w:val="28"/>
        </w:rPr>
        <w:t xml:space="preserve">7. </w:t>
      </w:r>
      <w:r w:rsidRPr="00E913E9">
        <w:rPr>
          <w:rStyle w:val="c44"/>
          <w:b/>
          <w:sz w:val="28"/>
        </w:rPr>
        <w:t>Список использованной литературы</w:t>
      </w:r>
    </w:p>
    <w:p w:rsidR="002C3A06" w:rsidRPr="00E913E9" w:rsidRDefault="002C3A06" w:rsidP="002C3A06">
      <w:pPr>
        <w:rPr>
          <w:sz w:val="28"/>
        </w:rPr>
      </w:pPr>
      <w:r>
        <w:rPr>
          <w:rStyle w:val="c44"/>
          <w:b/>
          <w:sz w:val="28"/>
        </w:rPr>
        <w:t>8. Приложения</w:t>
      </w:r>
    </w:p>
    <w:p w:rsidR="001301FB" w:rsidRDefault="001301FB" w:rsidP="00296A3E">
      <w:pPr>
        <w:ind w:firstLine="900"/>
        <w:rPr>
          <w:sz w:val="28"/>
        </w:rPr>
      </w:pPr>
    </w:p>
    <w:p w:rsidR="002C3A06" w:rsidRDefault="002C3A06" w:rsidP="00296A3E">
      <w:pPr>
        <w:ind w:firstLine="900"/>
        <w:rPr>
          <w:sz w:val="28"/>
        </w:rPr>
      </w:pPr>
    </w:p>
    <w:p w:rsidR="002C3A06" w:rsidRDefault="002C3A06" w:rsidP="00296A3E">
      <w:pPr>
        <w:ind w:firstLine="900"/>
        <w:rPr>
          <w:sz w:val="28"/>
        </w:rPr>
      </w:pPr>
    </w:p>
    <w:p w:rsidR="002C3A06" w:rsidRDefault="002C3A06" w:rsidP="00296A3E">
      <w:pPr>
        <w:ind w:firstLine="900"/>
        <w:rPr>
          <w:sz w:val="28"/>
        </w:rPr>
      </w:pPr>
    </w:p>
    <w:p w:rsidR="002C3A06" w:rsidRDefault="002C3A06" w:rsidP="00296A3E">
      <w:pPr>
        <w:ind w:firstLine="900"/>
        <w:rPr>
          <w:sz w:val="28"/>
        </w:rPr>
      </w:pPr>
    </w:p>
    <w:p w:rsidR="002C3A06" w:rsidRDefault="002C3A06" w:rsidP="00296A3E">
      <w:pPr>
        <w:ind w:firstLine="900"/>
        <w:rPr>
          <w:sz w:val="28"/>
        </w:rPr>
      </w:pPr>
    </w:p>
    <w:p w:rsidR="002C3A06" w:rsidRDefault="002C3A06" w:rsidP="00296A3E">
      <w:pPr>
        <w:ind w:firstLine="900"/>
        <w:rPr>
          <w:sz w:val="28"/>
        </w:rPr>
      </w:pPr>
    </w:p>
    <w:p w:rsidR="002C3A06" w:rsidRDefault="002C3A06" w:rsidP="00296A3E">
      <w:pPr>
        <w:ind w:firstLine="900"/>
        <w:rPr>
          <w:sz w:val="28"/>
        </w:rPr>
      </w:pPr>
    </w:p>
    <w:p w:rsidR="002C3A06" w:rsidRPr="00C120FF" w:rsidRDefault="002C3A06" w:rsidP="00296A3E">
      <w:pPr>
        <w:ind w:firstLine="900"/>
        <w:rPr>
          <w:rStyle w:val="a5"/>
          <w:sz w:val="28"/>
          <w:szCs w:val="28"/>
        </w:rPr>
      </w:pPr>
    </w:p>
    <w:p w:rsidR="001301FB" w:rsidRPr="00C120FF" w:rsidRDefault="001301FB" w:rsidP="00296A3E">
      <w:pPr>
        <w:ind w:firstLine="900"/>
        <w:rPr>
          <w:rStyle w:val="a5"/>
          <w:sz w:val="28"/>
          <w:szCs w:val="28"/>
        </w:rPr>
      </w:pPr>
    </w:p>
    <w:p w:rsidR="00983972" w:rsidRDefault="00983972" w:rsidP="00296A3E">
      <w:pPr>
        <w:rPr>
          <w:rStyle w:val="a5"/>
          <w:sz w:val="28"/>
          <w:szCs w:val="28"/>
        </w:rPr>
      </w:pPr>
    </w:p>
    <w:p w:rsidR="00296A3E" w:rsidRDefault="00296A3E" w:rsidP="00296A3E">
      <w:pPr>
        <w:rPr>
          <w:rStyle w:val="a5"/>
          <w:sz w:val="28"/>
          <w:szCs w:val="28"/>
        </w:rPr>
      </w:pPr>
    </w:p>
    <w:p w:rsidR="00296A3E" w:rsidRDefault="00296A3E" w:rsidP="00296A3E">
      <w:pPr>
        <w:rPr>
          <w:rStyle w:val="a5"/>
          <w:sz w:val="28"/>
          <w:szCs w:val="28"/>
        </w:rPr>
      </w:pPr>
    </w:p>
    <w:p w:rsidR="00296A3E" w:rsidRDefault="00296A3E" w:rsidP="00296A3E">
      <w:pPr>
        <w:rPr>
          <w:rStyle w:val="a5"/>
          <w:sz w:val="28"/>
          <w:szCs w:val="28"/>
        </w:rPr>
      </w:pPr>
    </w:p>
    <w:p w:rsidR="00296A3E" w:rsidRDefault="00296A3E" w:rsidP="00296A3E">
      <w:pPr>
        <w:rPr>
          <w:rStyle w:val="a5"/>
          <w:sz w:val="28"/>
          <w:szCs w:val="28"/>
        </w:rPr>
      </w:pPr>
    </w:p>
    <w:p w:rsidR="005B49DF" w:rsidRPr="00C120FF" w:rsidRDefault="005B49DF" w:rsidP="004F578D">
      <w:pPr>
        <w:spacing w:line="276" w:lineRule="auto"/>
        <w:jc w:val="both"/>
        <w:rPr>
          <w:rStyle w:val="a5"/>
          <w:sz w:val="28"/>
          <w:szCs w:val="28"/>
        </w:rPr>
      </w:pPr>
    </w:p>
    <w:p w:rsidR="001301FB" w:rsidRPr="00C120FF" w:rsidRDefault="001301FB" w:rsidP="002F15F4">
      <w:pPr>
        <w:pStyle w:val="2"/>
        <w:numPr>
          <w:ilvl w:val="0"/>
          <w:numId w:val="10"/>
        </w:numPr>
        <w:spacing w:line="276" w:lineRule="auto"/>
        <w:ind w:left="0" w:firstLine="709"/>
        <w:jc w:val="center"/>
        <w:rPr>
          <w:rFonts w:ascii="Times New Roman" w:hAnsi="Times New Roman" w:cs="Times New Roman"/>
          <w:color w:val="auto"/>
          <w:sz w:val="32"/>
        </w:rPr>
      </w:pPr>
      <w:r w:rsidRPr="00C120FF">
        <w:rPr>
          <w:rFonts w:ascii="Times New Roman" w:hAnsi="Times New Roman" w:cs="Times New Roman"/>
          <w:color w:val="auto"/>
          <w:sz w:val="32"/>
        </w:rPr>
        <w:lastRenderedPageBreak/>
        <w:t>Пояснительная записка.</w:t>
      </w:r>
    </w:p>
    <w:p w:rsidR="00BA3929" w:rsidRPr="00C120FF" w:rsidRDefault="00BA3929" w:rsidP="002F15F4">
      <w:pPr>
        <w:pStyle w:val="21"/>
        <w:spacing w:line="276" w:lineRule="auto"/>
        <w:ind w:firstLine="709"/>
        <w:rPr>
          <w:rFonts w:ascii="Times New Roman" w:hAnsi="Times New Roman"/>
        </w:rPr>
      </w:pPr>
      <w:r w:rsidRPr="00C120FF">
        <w:rPr>
          <w:rFonts w:ascii="Times New Roman" w:hAnsi="Times New Roman"/>
        </w:rPr>
        <w:t xml:space="preserve">Одной из причин снижения здоровья учащихся является их переутомление в школе: чрезмерные учебные нагрузки, новые предметы, увеличение учебной информации, сокращение двигательной активности. </w:t>
      </w:r>
    </w:p>
    <w:p w:rsidR="00BA3929" w:rsidRDefault="00BA3929" w:rsidP="002F15F4">
      <w:pPr>
        <w:pStyle w:val="21"/>
        <w:spacing w:line="276" w:lineRule="auto"/>
        <w:ind w:firstLine="709"/>
        <w:rPr>
          <w:rFonts w:ascii="Times New Roman" w:hAnsi="Times New Roman"/>
        </w:rPr>
      </w:pPr>
      <w:r w:rsidRPr="00C120FF">
        <w:rPr>
          <w:rFonts w:ascii="Times New Roman" w:hAnsi="Times New Roman"/>
        </w:rPr>
        <w:t>В нашей школе по результатам медицинского осмотра самые распространённые заболевания у учащихся в течение учебного года: острые респираторно – вирусные инфекции, сколиоз, снижение зрения.</w:t>
      </w:r>
    </w:p>
    <w:p w:rsidR="00C120FF" w:rsidRPr="00C120FF" w:rsidRDefault="00346C17" w:rsidP="002F15F4">
      <w:pPr>
        <w:pStyle w:val="21"/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C120FF" w:rsidRPr="00E913E9">
        <w:rPr>
          <w:rFonts w:ascii="Times New Roman" w:hAnsi="Times New Roman"/>
          <w:b/>
        </w:rPr>
        <w:t>Актуальность.</w:t>
      </w:r>
      <w:r w:rsidR="00C120FF" w:rsidRPr="00C120FF">
        <w:rPr>
          <w:rFonts w:ascii="Times New Roman" w:hAnsi="Times New Roman"/>
        </w:rPr>
        <w:t xml:space="preserve"> Как утверждает Всемирная организация здравоохранения, здоровье человека лишь на 10% зависит от качества медицинского обслуживания, на 20% определяется наследственностью, на 20% - состоянием окружающей среды и на 50% оно определяется образом жизни. </w:t>
      </w:r>
      <w:r>
        <w:rPr>
          <w:rFonts w:ascii="Times New Roman" w:hAnsi="Times New Roman"/>
        </w:rPr>
        <w:t xml:space="preserve">А современные дети и подростки очень много времени проводят за </w:t>
      </w:r>
      <w:r w:rsidR="00637B27">
        <w:rPr>
          <w:rFonts w:ascii="Times New Roman" w:hAnsi="Times New Roman"/>
        </w:rPr>
        <w:t>компьютером</w:t>
      </w:r>
      <w:r>
        <w:rPr>
          <w:rFonts w:ascii="Times New Roman" w:hAnsi="Times New Roman"/>
        </w:rPr>
        <w:t xml:space="preserve">. </w:t>
      </w:r>
      <w:r w:rsidR="00C120FF" w:rsidRPr="00C120FF">
        <w:rPr>
          <w:rFonts w:ascii="Times New Roman" w:hAnsi="Times New Roman"/>
        </w:rPr>
        <w:t>Исследуя данную проблему, педагогический коллектив сделал вывод, что именно лето – это период, когда можно многое сделать для профилактики различных заболеваний.</w:t>
      </w:r>
    </w:p>
    <w:p w:rsidR="00C120FF" w:rsidRPr="00C120FF" w:rsidRDefault="00C120FF" w:rsidP="002F15F4">
      <w:pPr>
        <w:pStyle w:val="21"/>
        <w:spacing w:line="276" w:lineRule="auto"/>
        <w:ind w:firstLine="709"/>
        <w:rPr>
          <w:rFonts w:ascii="Times New Roman" w:hAnsi="Times New Roman"/>
        </w:rPr>
      </w:pPr>
      <w:r w:rsidRPr="00C120FF">
        <w:rPr>
          <w:rFonts w:ascii="Times New Roman" w:hAnsi="Times New Roman"/>
        </w:rPr>
        <w:t>В рамках реализации данной программы у детей формируется потребность в активном образе жизни, в соблюдении правил личной гигиены, в формировании навыка здорового образа жизни.</w:t>
      </w:r>
    </w:p>
    <w:p w:rsidR="00B5342B" w:rsidRDefault="00B5342B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</w:rPr>
        <w:t xml:space="preserve">1.2. </w:t>
      </w:r>
      <w:r w:rsidRPr="000845A0">
        <w:rPr>
          <w:b/>
          <w:bCs/>
          <w:iCs/>
          <w:sz w:val="28"/>
        </w:rPr>
        <w:t>Новизна программы</w:t>
      </w:r>
      <w:r w:rsidRPr="00C120FF">
        <w:rPr>
          <w:sz w:val="28"/>
        </w:rPr>
        <w:t xml:space="preserve"> заключается в гармоничном сочетании физкультурно-оздоровительной деятельности учащихся и </w:t>
      </w:r>
      <w:proofErr w:type="spellStart"/>
      <w:r w:rsidRPr="00C120FF">
        <w:rPr>
          <w:sz w:val="28"/>
        </w:rPr>
        <w:t>психологизации</w:t>
      </w:r>
      <w:proofErr w:type="spellEnd"/>
      <w:r w:rsidRPr="00C120FF">
        <w:rPr>
          <w:sz w:val="28"/>
        </w:rPr>
        <w:t xml:space="preserve"> процесса оздоровления посредством вовлечения детей в интел</w:t>
      </w:r>
      <w:r w:rsidR="009C1900">
        <w:rPr>
          <w:sz w:val="28"/>
        </w:rPr>
        <w:t xml:space="preserve">лектуальную, спортивно-игровую </w:t>
      </w:r>
      <w:r w:rsidRPr="00C120FF">
        <w:rPr>
          <w:sz w:val="28"/>
        </w:rPr>
        <w:t>и творческую деятельность.</w:t>
      </w:r>
    </w:p>
    <w:p w:rsidR="00B5342B" w:rsidRPr="00C120FF" w:rsidRDefault="00B5342B" w:rsidP="002F15F4">
      <w:pPr>
        <w:spacing w:line="276" w:lineRule="auto"/>
        <w:ind w:firstLine="709"/>
        <w:jc w:val="both"/>
        <w:rPr>
          <w:sz w:val="28"/>
        </w:rPr>
      </w:pPr>
      <w:r w:rsidRPr="00C120FF">
        <w:rPr>
          <w:color w:val="000000"/>
          <w:sz w:val="28"/>
          <w:szCs w:val="28"/>
        </w:rPr>
        <w:t>Проблемы организации летнего оздоровительного отдыха вытекают из объективных противоречий:</w:t>
      </w:r>
    </w:p>
    <w:p w:rsidR="00B5342B" w:rsidRPr="00C120FF" w:rsidRDefault="00B5342B" w:rsidP="002F15F4">
      <w:pPr>
        <w:spacing w:line="276" w:lineRule="auto"/>
        <w:ind w:firstLine="709"/>
        <w:jc w:val="both"/>
        <w:rPr>
          <w:sz w:val="28"/>
          <w:szCs w:val="28"/>
        </w:rPr>
      </w:pPr>
      <w:r w:rsidRPr="00C120FF">
        <w:rPr>
          <w:color w:val="000000"/>
          <w:sz w:val="28"/>
          <w:szCs w:val="28"/>
        </w:rPr>
        <w:t>- между потребностью семьи и государства иметь здо</w:t>
      </w:r>
      <w:r w:rsidRPr="00C120FF">
        <w:rPr>
          <w:color w:val="000000"/>
          <w:sz w:val="28"/>
          <w:szCs w:val="28"/>
        </w:rPr>
        <w:softHyphen/>
        <w:t>ровое, сильное подрастающее поколение и неудовлетво</w:t>
      </w:r>
      <w:r w:rsidRPr="00C120FF">
        <w:rPr>
          <w:color w:val="000000"/>
          <w:sz w:val="28"/>
          <w:szCs w:val="28"/>
        </w:rPr>
        <w:softHyphen/>
        <w:t>рительным состоянием здоровья современных детей;</w:t>
      </w:r>
    </w:p>
    <w:p w:rsidR="00B5342B" w:rsidRPr="00C120FF" w:rsidRDefault="00B5342B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20FF">
        <w:rPr>
          <w:color w:val="000000"/>
          <w:sz w:val="28"/>
          <w:szCs w:val="28"/>
        </w:rPr>
        <w:t>- педагогической заботой, контролем и желанием де</w:t>
      </w:r>
      <w:r w:rsidRPr="00C120FF">
        <w:rPr>
          <w:color w:val="000000"/>
          <w:sz w:val="28"/>
          <w:szCs w:val="28"/>
        </w:rPr>
        <w:softHyphen/>
        <w:t>тей иметь свободу, заниматься саморазвитием, самостоя</w:t>
      </w:r>
      <w:r w:rsidRPr="00C120FF">
        <w:rPr>
          <w:color w:val="000000"/>
          <w:sz w:val="28"/>
          <w:szCs w:val="28"/>
        </w:rPr>
        <w:softHyphen/>
        <w:t>тельным творчеством.</w:t>
      </w:r>
    </w:p>
    <w:p w:rsidR="00B5342B" w:rsidRPr="00296A3E" w:rsidRDefault="00B5342B" w:rsidP="002F15F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120FF">
        <w:rPr>
          <w:color w:val="000000"/>
          <w:sz w:val="28"/>
          <w:szCs w:val="28"/>
        </w:rPr>
        <w:t xml:space="preserve">Содержание деятельности лагеря должно быть направлено на разрешение этих противоречий. </w:t>
      </w:r>
    </w:p>
    <w:p w:rsidR="00BA3929" w:rsidRDefault="00346C17" w:rsidP="002F15F4">
      <w:pPr>
        <w:pStyle w:val="21"/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1.</w:t>
      </w:r>
      <w:r w:rsidR="00B5342B">
        <w:rPr>
          <w:rFonts w:ascii="Times New Roman" w:hAnsi="Times New Roman"/>
          <w:b/>
          <w:bCs/>
          <w:iCs/>
        </w:rPr>
        <w:t>3</w:t>
      </w:r>
      <w:r>
        <w:rPr>
          <w:rFonts w:ascii="Times New Roman" w:hAnsi="Times New Roman"/>
          <w:b/>
          <w:bCs/>
          <w:iCs/>
        </w:rPr>
        <w:t xml:space="preserve">. </w:t>
      </w:r>
      <w:r w:rsidR="00BA3929" w:rsidRPr="00E913E9">
        <w:rPr>
          <w:rFonts w:ascii="Times New Roman" w:hAnsi="Times New Roman"/>
          <w:b/>
          <w:bCs/>
          <w:iCs/>
        </w:rPr>
        <w:t>Отличительн</w:t>
      </w:r>
      <w:r w:rsidR="00E913E9" w:rsidRPr="00E913E9">
        <w:rPr>
          <w:rFonts w:ascii="Times New Roman" w:hAnsi="Times New Roman"/>
          <w:b/>
          <w:bCs/>
          <w:iCs/>
        </w:rPr>
        <w:t>ая</w:t>
      </w:r>
      <w:r w:rsidR="00BA3929" w:rsidRPr="00E913E9">
        <w:rPr>
          <w:rFonts w:ascii="Times New Roman" w:hAnsi="Times New Roman"/>
          <w:b/>
          <w:bCs/>
          <w:iCs/>
        </w:rPr>
        <w:t xml:space="preserve"> особенность</w:t>
      </w:r>
      <w:r w:rsidR="00E913E9">
        <w:rPr>
          <w:rFonts w:ascii="Times New Roman" w:hAnsi="Times New Roman"/>
          <w:b/>
          <w:bCs/>
          <w:iCs/>
        </w:rPr>
        <w:t xml:space="preserve"> программы</w:t>
      </w:r>
      <w:r w:rsidR="00E913E9" w:rsidRPr="00E913E9">
        <w:rPr>
          <w:rFonts w:ascii="Times New Roman" w:hAnsi="Times New Roman"/>
          <w:b/>
          <w:bCs/>
          <w:iCs/>
        </w:rPr>
        <w:t>.</w:t>
      </w:r>
      <w:r w:rsidR="00E913E9">
        <w:rPr>
          <w:rFonts w:ascii="Times New Roman" w:hAnsi="Times New Roman"/>
        </w:rPr>
        <w:t xml:space="preserve">Данная программа является </w:t>
      </w:r>
      <w:r w:rsidR="008D1AA1">
        <w:rPr>
          <w:rFonts w:ascii="Times New Roman" w:hAnsi="Times New Roman"/>
        </w:rPr>
        <w:t>модифицированной. Составлен</w:t>
      </w:r>
      <w:r w:rsidR="00E913E9">
        <w:rPr>
          <w:rFonts w:ascii="Times New Roman" w:hAnsi="Times New Roman"/>
        </w:rPr>
        <w:t>а на основе авторской «Солнечный город»</w:t>
      </w:r>
      <w:r w:rsidR="000845A0">
        <w:rPr>
          <w:rFonts w:ascii="Times New Roman" w:hAnsi="Times New Roman"/>
        </w:rPr>
        <w:t xml:space="preserve"> Жилиной О.Ю. Особенностью</w:t>
      </w:r>
      <w:r w:rsidR="00BA3929" w:rsidRPr="00C120FF">
        <w:rPr>
          <w:rFonts w:ascii="Times New Roman" w:hAnsi="Times New Roman"/>
        </w:rPr>
        <w:t xml:space="preserve"> программы является дополнительное обучение детей в кружках и секциях по интересам, где ребятам предоставляется возможность проявить себя в тех направлениях, которые среди учебной загруженности казались невозможными. А так же в повседневной деятельности ненавязчиво отрабатываются навыки здорового образа жизни, чтобы в дальнейшем они стали привычкой.</w:t>
      </w:r>
      <w:r>
        <w:rPr>
          <w:rFonts w:ascii="Times New Roman" w:hAnsi="Times New Roman"/>
        </w:rPr>
        <w:t xml:space="preserve"> Используются </w:t>
      </w:r>
      <w:r>
        <w:rPr>
          <w:rFonts w:ascii="Times New Roman" w:hAnsi="Times New Roman"/>
        </w:rPr>
        <w:lastRenderedPageBreak/>
        <w:t>такие технологии как игровая, здоровьесберегающая, сотрудничества.</w:t>
      </w:r>
    </w:p>
    <w:p w:rsidR="00346C17" w:rsidRDefault="00346C17" w:rsidP="002F15F4">
      <w:pPr>
        <w:pStyle w:val="21"/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Большую роль в </w:t>
      </w:r>
      <w:proofErr w:type="spellStart"/>
      <w:r>
        <w:rPr>
          <w:rFonts w:ascii="Times New Roman" w:hAnsi="Times New Roman"/>
        </w:rPr>
        <w:t>самоопроделении</w:t>
      </w:r>
      <w:proofErr w:type="spellEnd"/>
      <w:r>
        <w:rPr>
          <w:rFonts w:ascii="Times New Roman" w:hAnsi="Times New Roman"/>
        </w:rPr>
        <w:t xml:space="preserve"> себя имеет помощь психолога.</w:t>
      </w:r>
    </w:p>
    <w:p w:rsidR="005A478F" w:rsidRPr="00C120FF" w:rsidRDefault="00346C17" w:rsidP="002F15F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1.4. </w:t>
      </w:r>
      <w:r w:rsidR="00E16623" w:rsidRPr="000845A0">
        <w:rPr>
          <w:b/>
          <w:sz w:val="28"/>
        </w:rPr>
        <w:t>Направленность программы</w:t>
      </w:r>
      <w:r w:rsidR="00E16623" w:rsidRPr="00C120FF">
        <w:rPr>
          <w:sz w:val="28"/>
        </w:rPr>
        <w:t xml:space="preserve"> – </w:t>
      </w:r>
      <w:r w:rsidR="00B5342B">
        <w:rPr>
          <w:sz w:val="28"/>
        </w:rPr>
        <w:t>физкультурно-спортивная</w:t>
      </w:r>
      <w:r w:rsidR="00E16623" w:rsidRPr="00C120FF">
        <w:rPr>
          <w:sz w:val="28"/>
        </w:rPr>
        <w:t xml:space="preserve">. </w:t>
      </w:r>
    </w:p>
    <w:p w:rsidR="001301FB" w:rsidRPr="00C120FF" w:rsidRDefault="00463AD7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1.5. </w:t>
      </w:r>
      <w:r w:rsidR="000845A0" w:rsidRPr="000845A0">
        <w:rPr>
          <w:b/>
          <w:color w:val="000000"/>
          <w:sz w:val="28"/>
          <w:szCs w:val="28"/>
        </w:rPr>
        <w:t>Адресат программы</w:t>
      </w:r>
      <w:proofErr w:type="gramStart"/>
      <w:r w:rsidR="000845A0" w:rsidRPr="000845A0">
        <w:rPr>
          <w:b/>
          <w:color w:val="000000"/>
          <w:sz w:val="28"/>
          <w:szCs w:val="28"/>
        </w:rPr>
        <w:t>.</w:t>
      </w:r>
      <w:r w:rsidR="001301FB" w:rsidRPr="00C120FF">
        <w:rPr>
          <w:color w:val="000000"/>
          <w:sz w:val="28"/>
          <w:szCs w:val="28"/>
        </w:rPr>
        <w:t>П</w:t>
      </w:r>
      <w:proofErr w:type="gramEnd"/>
      <w:r w:rsidR="001301FB" w:rsidRPr="00C120FF">
        <w:rPr>
          <w:color w:val="000000"/>
          <w:sz w:val="28"/>
          <w:szCs w:val="28"/>
        </w:rPr>
        <w:t>рограмма универсальна, так как может использоваться для работы с</w:t>
      </w:r>
      <w:r w:rsidR="00CE09A0">
        <w:rPr>
          <w:color w:val="000000"/>
          <w:sz w:val="28"/>
          <w:szCs w:val="28"/>
        </w:rPr>
        <w:t xml:space="preserve"> детьми из различных соци</w:t>
      </w:r>
      <w:r w:rsidR="001301FB" w:rsidRPr="00C120FF">
        <w:rPr>
          <w:color w:val="000000"/>
          <w:sz w:val="28"/>
          <w:szCs w:val="28"/>
        </w:rPr>
        <w:t>альных групп, разного во</w:t>
      </w:r>
      <w:r w:rsidR="00CE09A0">
        <w:rPr>
          <w:color w:val="000000"/>
          <w:sz w:val="28"/>
          <w:szCs w:val="28"/>
        </w:rPr>
        <w:t>зраста, уровня развития и состо</w:t>
      </w:r>
      <w:r w:rsidR="001301FB" w:rsidRPr="00C120FF">
        <w:rPr>
          <w:color w:val="000000"/>
          <w:sz w:val="28"/>
          <w:szCs w:val="28"/>
        </w:rPr>
        <w:t>яния здоровья.</w:t>
      </w:r>
    </w:p>
    <w:p w:rsidR="00940063" w:rsidRPr="00C120FF" w:rsidRDefault="00940063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20FF">
        <w:rPr>
          <w:color w:val="000000"/>
          <w:sz w:val="28"/>
          <w:szCs w:val="28"/>
        </w:rPr>
        <w:t xml:space="preserve">Основной состав лагеря – это </w:t>
      </w:r>
      <w:r w:rsidR="00CE09A0">
        <w:rPr>
          <w:color w:val="000000"/>
          <w:sz w:val="28"/>
          <w:szCs w:val="28"/>
        </w:rPr>
        <w:t xml:space="preserve">50 </w:t>
      </w:r>
      <w:r w:rsidRPr="00C120FF">
        <w:rPr>
          <w:color w:val="000000"/>
          <w:sz w:val="28"/>
          <w:szCs w:val="28"/>
        </w:rPr>
        <w:t>учащи</w:t>
      </w:r>
      <w:r w:rsidR="003A43DB">
        <w:rPr>
          <w:color w:val="000000"/>
          <w:sz w:val="28"/>
          <w:szCs w:val="28"/>
        </w:rPr>
        <w:t>х</w:t>
      </w:r>
      <w:r w:rsidRPr="00C120FF">
        <w:rPr>
          <w:color w:val="000000"/>
          <w:sz w:val="28"/>
          <w:szCs w:val="28"/>
        </w:rPr>
        <w:t xml:space="preserve">ся в возрасте от </w:t>
      </w:r>
      <w:r w:rsidR="00387B6A">
        <w:rPr>
          <w:color w:val="000000"/>
          <w:sz w:val="28"/>
          <w:szCs w:val="28"/>
        </w:rPr>
        <w:t>7</w:t>
      </w:r>
      <w:r w:rsidRPr="00C120FF">
        <w:rPr>
          <w:color w:val="000000"/>
          <w:sz w:val="28"/>
          <w:szCs w:val="28"/>
        </w:rPr>
        <w:t xml:space="preserve"> до 1</w:t>
      </w:r>
      <w:r w:rsidR="00387B6A">
        <w:rPr>
          <w:color w:val="000000"/>
          <w:sz w:val="28"/>
          <w:szCs w:val="28"/>
        </w:rPr>
        <w:t>7</w:t>
      </w:r>
      <w:r w:rsidRPr="00C120FF">
        <w:rPr>
          <w:color w:val="000000"/>
          <w:sz w:val="28"/>
          <w:szCs w:val="28"/>
        </w:rPr>
        <w:t xml:space="preserve"> лет</w:t>
      </w:r>
      <w:r w:rsidR="003A43DB">
        <w:rPr>
          <w:color w:val="000000"/>
          <w:sz w:val="28"/>
          <w:szCs w:val="28"/>
        </w:rPr>
        <w:t xml:space="preserve">, объединенные в </w:t>
      </w:r>
      <w:r w:rsidR="00CE09A0">
        <w:rPr>
          <w:color w:val="000000"/>
          <w:sz w:val="28"/>
          <w:szCs w:val="28"/>
        </w:rPr>
        <w:t>2</w:t>
      </w:r>
      <w:r w:rsidR="003A43DB">
        <w:rPr>
          <w:color w:val="000000"/>
          <w:sz w:val="28"/>
          <w:szCs w:val="28"/>
        </w:rPr>
        <w:t xml:space="preserve"> отряд</w:t>
      </w:r>
      <w:r w:rsidR="00387B6A">
        <w:rPr>
          <w:color w:val="000000"/>
          <w:sz w:val="28"/>
          <w:szCs w:val="28"/>
        </w:rPr>
        <w:t>а</w:t>
      </w:r>
      <w:r w:rsidR="003A43DB">
        <w:rPr>
          <w:color w:val="000000"/>
          <w:sz w:val="28"/>
          <w:szCs w:val="28"/>
        </w:rPr>
        <w:t xml:space="preserve"> по возрастному критерию.</w:t>
      </w:r>
      <w:r w:rsidRPr="00C120FF">
        <w:rPr>
          <w:color w:val="000000"/>
          <w:sz w:val="28"/>
          <w:szCs w:val="28"/>
        </w:rPr>
        <w:t xml:space="preserve"> По продолжительности программа является краткосрочной, т.е. реализуется в течение </w:t>
      </w:r>
      <w:r w:rsidR="00B5342B">
        <w:rPr>
          <w:color w:val="000000"/>
          <w:sz w:val="28"/>
          <w:szCs w:val="28"/>
        </w:rPr>
        <w:t>14</w:t>
      </w:r>
      <w:r w:rsidRPr="00C120FF">
        <w:rPr>
          <w:color w:val="000000"/>
          <w:sz w:val="28"/>
          <w:szCs w:val="28"/>
        </w:rPr>
        <w:t xml:space="preserve"> дня.</w:t>
      </w:r>
    </w:p>
    <w:p w:rsidR="00922FCB" w:rsidRPr="0096607A" w:rsidRDefault="00463AD7" w:rsidP="002F15F4">
      <w:pPr>
        <w:spacing w:line="276" w:lineRule="auto"/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  <w:r w:rsidRPr="00C625EB">
        <w:rPr>
          <w:b/>
          <w:bCs/>
          <w:iCs/>
          <w:sz w:val="28"/>
          <w:szCs w:val="28"/>
        </w:rPr>
        <w:t xml:space="preserve">1.6. </w:t>
      </w:r>
      <w:r w:rsidR="00922FCB" w:rsidRPr="00C625EB">
        <w:rPr>
          <w:b/>
          <w:bCs/>
          <w:iCs/>
          <w:sz w:val="28"/>
          <w:szCs w:val="28"/>
        </w:rPr>
        <w:t>Цель</w:t>
      </w:r>
      <w:r w:rsidR="000845A0" w:rsidRPr="00C625EB">
        <w:rPr>
          <w:bCs/>
          <w:sz w:val="28"/>
          <w:szCs w:val="28"/>
        </w:rPr>
        <w:t>–</w:t>
      </w:r>
      <w:r w:rsidR="0056262F" w:rsidRPr="00C625EB">
        <w:rPr>
          <w:bCs/>
          <w:sz w:val="28"/>
          <w:szCs w:val="28"/>
        </w:rPr>
        <w:t xml:space="preserve">формирование у детей </w:t>
      </w:r>
      <w:r w:rsidR="00C625EB" w:rsidRPr="00C625EB">
        <w:rPr>
          <w:bCs/>
          <w:sz w:val="28"/>
          <w:szCs w:val="28"/>
        </w:rPr>
        <w:t xml:space="preserve">ответственного отношения к своему здоровью </w:t>
      </w:r>
      <w:r w:rsidR="0056262F" w:rsidRPr="00C625EB">
        <w:rPr>
          <w:bCs/>
          <w:sz w:val="28"/>
          <w:szCs w:val="28"/>
        </w:rPr>
        <w:t>через включение в сюжетно – игровую деятельность.</w:t>
      </w:r>
    </w:p>
    <w:p w:rsidR="00922FCB" w:rsidRPr="008D1AA1" w:rsidRDefault="000F5747" w:rsidP="002F15F4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8D1AA1">
        <w:rPr>
          <w:b/>
          <w:bCs/>
          <w:iCs/>
          <w:sz w:val="28"/>
          <w:szCs w:val="28"/>
        </w:rPr>
        <w:t>Задачи.</w:t>
      </w:r>
    </w:p>
    <w:p w:rsidR="003F5C76" w:rsidRPr="00B5342B" w:rsidRDefault="00B5342B" w:rsidP="002F15F4">
      <w:pPr>
        <w:pStyle w:val="a7"/>
        <w:numPr>
          <w:ilvl w:val="0"/>
          <w:numId w:val="1"/>
        </w:numPr>
        <w:tabs>
          <w:tab w:val="left" w:pos="851"/>
          <w:tab w:val="left" w:pos="1560"/>
        </w:tabs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Организовать деятельность, направленную на развитие физического здоровья воспитанников</w:t>
      </w:r>
      <w:r w:rsidR="00922FCB" w:rsidRPr="008D1AA1">
        <w:rPr>
          <w:rFonts w:eastAsia="Corbel"/>
          <w:sz w:val="28"/>
          <w:szCs w:val="28"/>
        </w:rPr>
        <w:t xml:space="preserve">. </w:t>
      </w:r>
    </w:p>
    <w:p w:rsidR="00922FCB" w:rsidRPr="008D1AA1" w:rsidRDefault="000845A0" w:rsidP="002F15F4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8D1AA1">
        <w:rPr>
          <w:rFonts w:eastAsia="Corbel"/>
          <w:sz w:val="28"/>
          <w:szCs w:val="28"/>
        </w:rPr>
        <w:t xml:space="preserve">Обучить </w:t>
      </w:r>
      <w:r w:rsidR="00B5342B">
        <w:rPr>
          <w:rFonts w:eastAsia="Corbel"/>
          <w:sz w:val="28"/>
          <w:szCs w:val="28"/>
        </w:rPr>
        <w:t xml:space="preserve">навыкам </w:t>
      </w:r>
      <w:r w:rsidR="000F5747" w:rsidRPr="008D1AA1">
        <w:rPr>
          <w:rFonts w:eastAsia="Corbel"/>
          <w:sz w:val="28"/>
          <w:szCs w:val="28"/>
        </w:rPr>
        <w:t>культурного</w:t>
      </w:r>
      <w:r w:rsidR="005A478F" w:rsidRPr="008D1AA1">
        <w:rPr>
          <w:rFonts w:eastAsia="Corbel"/>
          <w:sz w:val="28"/>
          <w:szCs w:val="28"/>
        </w:rPr>
        <w:t xml:space="preserve"> поведени</w:t>
      </w:r>
      <w:r w:rsidR="00681E10" w:rsidRPr="008D1AA1">
        <w:rPr>
          <w:rFonts w:eastAsia="Corbel"/>
          <w:sz w:val="28"/>
          <w:szCs w:val="28"/>
        </w:rPr>
        <w:t>я</w:t>
      </w:r>
      <w:r w:rsidR="00922FCB" w:rsidRPr="008D1AA1">
        <w:rPr>
          <w:rFonts w:eastAsia="Corbel"/>
          <w:sz w:val="28"/>
          <w:szCs w:val="28"/>
        </w:rPr>
        <w:t>, санитарно-гигиеническ</w:t>
      </w:r>
      <w:r w:rsidR="000F5747" w:rsidRPr="008D1AA1">
        <w:rPr>
          <w:rFonts w:eastAsia="Corbel"/>
          <w:sz w:val="28"/>
          <w:szCs w:val="28"/>
        </w:rPr>
        <w:t>ой</w:t>
      </w:r>
      <w:r w:rsidR="005A478F" w:rsidRPr="008D1AA1">
        <w:rPr>
          <w:rFonts w:eastAsia="Corbel"/>
          <w:sz w:val="28"/>
          <w:szCs w:val="28"/>
        </w:rPr>
        <w:t xml:space="preserve"> культур</w:t>
      </w:r>
      <w:r w:rsidR="000F5747" w:rsidRPr="008D1AA1">
        <w:rPr>
          <w:rFonts w:eastAsia="Corbel"/>
          <w:sz w:val="28"/>
          <w:szCs w:val="28"/>
        </w:rPr>
        <w:t>ы</w:t>
      </w:r>
      <w:r w:rsidR="00922FCB" w:rsidRPr="008D1AA1">
        <w:rPr>
          <w:rFonts w:eastAsia="Corbel"/>
          <w:sz w:val="28"/>
          <w:szCs w:val="28"/>
        </w:rPr>
        <w:t>.</w:t>
      </w:r>
    </w:p>
    <w:p w:rsidR="000F5747" w:rsidRPr="008D1AA1" w:rsidRDefault="000F5747" w:rsidP="002F15F4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8D1AA1">
        <w:rPr>
          <w:rFonts w:eastAsia="Corbel"/>
          <w:sz w:val="28"/>
          <w:szCs w:val="28"/>
        </w:rPr>
        <w:t>Формирова</w:t>
      </w:r>
      <w:r w:rsidR="000845A0" w:rsidRPr="008D1AA1">
        <w:rPr>
          <w:rFonts w:eastAsia="Corbel"/>
          <w:sz w:val="28"/>
          <w:szCs w:val="28"/>
        </w:rPr>
        <w:t>ть</w:t>
      </w:r>
      <w:r w:rsidRPr="008D1AA1">
        <w:rPr>
          <w:rFonts w:eastAsia="Corbel"/>
          <w:sz w:val="28"/>
          <w:szCs w:val="28"/>
        </w:rPr>
        <w:t xml:space="preserve"> систем</w:t>
      </w:r>
      <w:r w:rsidR="000845A0" w:rsidRPr="008D1AA1">
        <w:rPr>
          <w:rFonts w:eastAsia="Corbel"/>
          <w:sz w:val="28"/>
          <w:szCs w:val="28"/>
        </w:rPr>
        <w:t xml:space="preserve">у </w:t>
      </w:r>
      <w:r w:rsidRPr="008D1AA1">
        <w:rPr>
          <w:rFonts w:eastAsia="Corbel"/>
          <w:sz w:val="28"/>
          <w:szCs w:val="28"/>
        </w:rPr>
        <w:t xml:space="preserve">теоритических и практических знаний о ПДД и </w:t>
      </w:r>
      <w:r w:rsidR="00161B34" w:rsidRPr="008D1AA1">
        <w:rPr>
          <w:rFonts w:eastAsia="Corbel"/>
          <w:sz w:val="28"/>
          <w:szCs w:val="28"/>
        </w:rPr>
        <w:t>собственной безопасности.</w:t>
      </w:r>
    </w:p>
    <w:p w:rsidR="000F5747" w:rsidRPr="008D1AA1" w:rsidRDefault="000F5747" w:rsidP="002F15F4">
      <w:pPr>
        <w:pStyle w:val="a7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8D1AA1">
        <w:rPr>
          <w:rFonts w:eastAsia="Corbel"/>
          <w:sz w:val="28"/>
          <w:szCs w:val="28"/>
        </w:rPr>
        <w:t>Приобщ</w:t>
      </w:r>
      <w:r w:rsidR="000845A0" w:rsidRPr="008D1AA1">
        <w:rPr>
          <w:rFonts w:eastAsia="Corbel"/>
          <w:sz w:val="28"/>
          <w:szCs w:val="28"/>
        </w:rPr>
        <w:t>ать</w:t>
      </w:r>
      <w:r w:rsidRPr="008D1AA1">
        <w:rPr>
          <w:rFonts w:eastAsia="Corbel"/>
          <w:sz w:val="28"/>
          <w:szCs w:val="28"/>
        </w:rPr>
        <w:t xml:space="preserve"> ребят к творческим видам деятельности, р</w:t>
      </w:r>
      <w:r w:rsidR="00387B6A">
        <w:rPr>
          <w:rFonts w:eastAsia="Corbel"/>
          <w:sz w:val="28"/>
          <w:szCs w:val="28"/>
        </w:rPr>
        <w:t>азви</w:t>
      </w:r>
      <w:r w:rsidR="000845A0" w:rsidRPr="008D1AA1">
        <w:rPr>
          <w:rFonts w:eastAsia="Corbel"/>
          <w:sz w:val="28"/>
          <w:szCs w:val="28"/>
        </w:rPr>
        <w:t>вать</w:t>
      </w:r>
      <w:r w:rsidR="00CE09A0">
        <w:rPr>
          <w:rFonts w:eastAsia="Corbel"/>
          <w:sz w:val="28"/>
          <w:szCs w:val="28"/>
        </w:rPr>
        <w:t xml:space="preserve"> </w:t>
      </w:r>
      <w:r w:rsidR="00681E10" w:rsidRPr="008D1AA1">
        <w:rPr>
          <w:rFonts w:eastAsia="Corbel"/>
          <w:sz w:val="28"/>
          <w:szCs w:val="28"/>
        </w:rPr>
        <w:t>творческо</w:t>
      </w:r>
      <w:r w:rsidR="000845A0" w:rsidRPr="008D1AA1">
        <w:rPr>
          <w:rFonts w:eastAsia="Corbel"/>
          <w:sz w:val="28"/>
          <w:szCs w:val="28"/>
        </w:rPr>
        <w:t>е</w:t>
      </w:r>
      <w:r w:rsidR="00CE09A0">
        <w:rPr>
          <w:rFonts w:eastAsia="Corbel"/>
          <w:sz w:val="28"/>
          <w:szCs w:val="28"/>
        </w:rPr>
        <w:t xml:space="preserve"> </w:t>
      </w:r>
      <w:r w:rsidR="00681E10" w:rsidRPr="008D1AA1">
        <w:rPr>
          <w:rFonts w:eastAsia="Corbel"/>
          <w:sz w:val="28"/>
          <w:szCs w:val="28"/>
        </w:rPr>
        <w:t>мышлени</w:t>
      </w:r>
      <w:r w:rsidR="000845A0" w:rsidRPr="008D1AA1">
        <w:rPr>
          <w:rFonts w:eastAsia="Corbel"/>
          <w:sz w:val="28"/>
          <w:szCs w:val="28"/>
        </w:rPr>
        <w:t>е</w:t>
      </w:r>
      <w:r w:rsidR="003F5C76">
        <w:rPr>
          <w:rFonts w:eastAsia="Corbel"/>
          <w:sz w:val="28"/>
          <w:szCs w:val="28"/>
        </w:rPr>
        <w:t>, личностный рост.</w:t>
      </w:r>
    </w:p>
    <w:p w:rsidR="0042744F" w:rsidRPr="008D1AA1" w:rsidRDefault="000F5747" w:rsidP="002F15F4">
      <w:pPr>
        <w:pStyle w:val="a7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8D1AA1">
        <w:rPr>
          <w:rFonts w:eastAsia="Corbel"/>
          <w:sz w:val="28"/>
          <w:szCs w:val="28"/>
        </w:rPr>
        <w:t>Формирова</w:t>
      </w:r>
      <w:r w:rsidR="000845A0" w:rsidRPr="008D1AA1">
        <w:rPr>
          <w:rFonts w:eastAsia="Corbel"/>
          <w:sz w:val="28"/>
          <w:szCs w:val="28"/>
        </w:rPr>
        <w:t>ть</w:t>
      </w:r>
      <w:r w:rsidR="00CE09A0">
        <w:rPr>
          <w:rFonts w:eastAsia="Corbel"/>
          <w:sz w:val="28"/>
          <w:szCs w:val="28"/>
        </w:rPr>
        <w:t xml:space="preserve"> </w:t>
      </w:r>
      <w:r w:rsidRPr="008D1AA1">
        <w:rPr>
          <w:rFonts w:eastAsia="Corbel"/>
          <w:sz w:val="28"/>
          <w:szCs w:val="28"/>
        </w:rPr>
        <w:t>у ребят навык</w:t>
      </w:r>
      <w:r w:rsidR="000845A0" w:rsidRPr="008D1AA1">
        <w:rPr>
          <w:rFonts w:eastAsia="Corbel"/>
          <w:sz w:val="28"/>
          <w:szCs w:val="28"/>
        </w:rPr>
        <w:t>и</w:t>
      </w:r>
      <w:r w:rsidRPr="008D1AA1">
        <w:rPr>
          <w:rFonts w:eastAsia="Corbel"/>
          <w:sz w:val="28"/>
          <w:szCs w:val="28"/>
        </w:rPr>
        <w:t xml:space="preserve"> общения и толерантности.</w:t>
      </w:r>
    </w:p>
    <w:p w:rsidR="00161B34" w:rsidRPr="000B0C8D" w:rsidRDefault="00161B34" w:rsidP="002F15F4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rFonts w:eastAsia="Corbel"/>
          <w:sz w:val="16"/>
          <w:szCs w:val="28"/>
        </w:rPr>
      </w:pPr>
      <w:r w:rsidRPr="000B0C8D">
        <w:rPr>
          <w:rFonts w:eastAsia="Corbel"/>
          <w:b/>
          <w:sz w:val="28"/>
          <w:szCs w:val="48"/>
        </w:rPr>
        <w:t>Ожидаемые результаты</w:t>
      </w:r>
      <w:r w:rsidR="000845A0" w:rsidRPr="000B0C8D">
        <w:rPr>
          <w:rFonts w:eastAsia="Corbel"/>
          <w:b/>
          <w:sz w:val="28"/>
          <w:szCs w:val="48"/>
        </w:rPr>
        <w:t>.</w:t>
      </w:r>
    </w:p>
    <w:p w:rsidR="00161B34" w:rsidRPr="000B0C8D" w:rsidRDefault="00161B34" w:rsidP="002F15F4">
      <w:pPr>
        <w:spacing w:line="276" w:lineRule="auto"/>
        <w:ind w:firstLine="709"/>
        <w:contextualSpacing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>В ходе реализации данной программы ожидается:</w:t>
      </w:r>
    </w:p>
    <w:p w:rsidR="00161B34" w:rsidRPr="000B0C8D" w:rsidRDefault="00161B34" w:rsidP="002F15F4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 xml:space="preserve">Укрепление и оздоровление детского организма: </w:t>
      </w:r>
    </w:p>
    <w:p w:rsidR="00161B34" w:rsidRPr="000B0C8D" w:rsidRDefault="00161B34" w:rsidP="002F15F4">
      <w:pPr>
        <w:pStyle w:val="a7"/>
        <w:spacing w:line="276" w:lineRule="auto"/>
        <w:ind w:left="0" w:firstLine="709"/>
        <w:jc w:val="both"/>
        <w:rPr>
          <w:rFonts w:eastAsia="Corbel"/>
          <w:sz w:val="28"/>
          <w:szCs w:val="28"/>
        </w:rPr>
      </w:pPr>
      <w:r w:rsidRPr="00056655">
        <w:rPr>
          <w:rFonts w:eastAsia="Corbel"/>
          <w:sz w:val="28"/>
          <w:szCs w:val="28"/>
        </w:rPr>
        <w:t>- формирование</w:t>
      </w:r>
      <w:r w:rsidRPr="000B0C8D">
        <w:rPr>
          <w:rFonts w:eastAsia="Corbel"/>
          <w:sz w:val="28"/>
          <w:szCs w:val="28"/>
        </w:rPr>
        <w:t xml:space="preserve"> полезных привычек (утренняя </w:t>
      </w:r>
      <w:r w:rsidR="00CE09A0">
        <w:rPr>
          <w:rFonts w:eastAsia="Corbel"/>
          <w:sz w:val="28"/>
          <w:szCs w:val="28"/>
        </w:rPr>
        <w:t xml:space="preserve">зарядка, соблюдение правил </w:t>
      </w:r>
      <w:r w:rsidRPr="000B0C8D">
        <w:rPr>
          <w:rFonts w:eastAsia="Corbel"/>
          <w:sz w:val="28"/>
          <w:szCs w:val="28"/>
        </w:rPr>
        <w:t xml:space="preserve">личной гигиены) </w:t>
      </w:r>
    </w:p>
    <w:p w:rsidR="00C25D51" w:rsidRPr="000B0C8D" w:rsidRDefault="00161B34" w:rsidP="002F15F4">
      <w:pPr>
        <w:pStyle w:val="a7"/>
        <w:tabs>
          <w:tab w:val="left" w:pos="993"/>
        </w:tabs>
        <w:spacing w:line="276" w:lineRule="auto"/>
        <w:ind w:left="0" w:firstLine="709"/>
        <w:jc w:val="both"/>
        <w:rPr>
          <w:rFonts w:eastAsia="Corbel"/>
          <w:sz w:val="28"/>
          <w:szCs w:val="28"/>
        </w:rPr>
      </w:pPr>
      <w:r w:rsidRPr="00056655">
        <w:rPr>
          <w:rFonts w:eastAsia="Corbel"/>
          <w:sz w:val="28"/>
          <w:szCs w:val="28"/>
        </w:rPr>
        <w:t>- развитие</w:t>
      </w:r>
      <w:r w:rsidRPr="000B0C8D">
        <w:rPr>
          <w:rFonts w:eastAsia="Corbel"/>
          <w:sz w:val="28"/>
          <w:szCs w:val="28"/>
        </w:rPr>
        <w:t xml:space="preserve"> физических качеств (силы, ловкости, быстроты, выносливости)</w:t>
      </w:r>
    </w:p>
    <w:p w:rsidR="00161B34" w:rsidRDefault="00161B34" w:rsidP="002F15F4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>Укрепление физических и психологических сил детей и подростков, приобретение новых знаний, развитие творческих способностей, детской самостоятельности и самодеятельности.</w:t>
      </w:r>
    </w:p>
    <w:p w:rsidR="00C25D51" w:rsidRPr="000B0C8D" w:rsidRDefault="00C25D51" w:rsidP="002F15F4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proofErr w:type="spellStart"/>
      <w:r w:rsidRPr="000B0C8D">
        <w:rPr>
          <w:rFonts w:eastAsia="Corbel"/>
          <w:sz w:val="28"/>
          <w:szCs w:val="28"/>
        </w:rPr>
        <w:t>Сформированность</w:t>
      </w:r>
      <w:proofErr w:type="spellEnd"/>
      <w:r w:rsidR="00CE09A0">
        <w:rPr>
          <w:rFonts w:eastAsia="Corbel"/>
          <w:sz w:val="28"/>
          <w:szCs w:val="28"/>
        </w:rPr>
        <w:t xml:space="preserve"> </w:t>
      </w:r>
      <w:r w:rsidR="000B572B">
        <w:rPr>
          <w:rFonts w:eastAsia="Corbel"/>
          <w:sz w:val="28"/>
          <w:szCs w:val="28"/>
        </w:rPr>
        <w:t>теоре</w:t>
      </w:r>
      <w:r w:rsidRPr="000B0C8D">
        <w:rPr>
          <w:rFonts w:eastAsia="Corbel"/>
          <w:sz w:val="28"/>
          <w:szCs w:val="28"/>
        </w:rPr>
        <w:t>ти</w:t>
      </w:r>
      <w:r w:rsidR="009C1900">
        <w:rPr>
          <w:rFonts w:eastAsia="Corbel"/>
          <w:sz w:val="28"/>
          <w:szCs w:val="28"/>
        </w:rPr>
        <w:t xml:space="preserve">ческих и практических знаний и </w:t>
      </w:r>
      <w:r w:rsidRPr="000B0C8D">
        <w:rPr>
          <w:rFonts w:eastAsia="Corbel"/>
          <w:sz w:val="28"/>
          <w:szCs w:val="28"/>
        </w:rPr>
        <w:t>умений по правилам дорожн</w:t>
      </w:r>
      <w:r w:rsidR="008D1AA1">
        <w:rPr>
          <w:rFonts w:eastAsia="Corbel"/>
          <w:sz w:val="28"/>
          <w:szCs w:val="28"/>
        </w:rPr>
        <w:t>ого движения и собственной безоп</w:t>
      </w:r>
      <w:r w:rsidRPr="000B0C8D">
        <w:rPr>
          <w:rFonts w:eastAsia="Corbel"/>
          <w:sz w:val="28"/>
          <w:szCs w:val="28"/>
        </w:rPr>
        <w:t>асности</w:t>
      </w:r>
      <w:r w:rsidR="000B0C8D" w:rsidRPr="000B0C8D">
        <w:rPr>
          <w:rFonts w:eastAsia="Corbel"/>
          <w:sz w:val="28"/>
          <w:szCs w:val="28"/>
        </w:rPr>
        <w:t>.</w:t>
      </w:r>
    </w:p>
    <w:p w:rsidR="00161B34" w:rsidRPr="000B0C8D" w:rsidRDefault="00161B34" w:rsidP="002F15F4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>Получение учас</w:t>
      </w:r>
      <w:r w:rsidR="009C1900">
        <w:rPr>
          <w:rFonts w:eastAsia="Corbel"/>
          <w:sz w:val="28"/>
          <w:szCs w:val="28"/>
        </w:rPr>
        <w:t xml:space="preserve">тниками смены умений и навыков </w:t>
      </w:r>
      <w:r w:rsidRPr="000B0C8D">
        <w:rPr>
          <w:rFonts w:eastAsia="Corbel"/>
          <w:sz w:val="28"/>
          <w:szCs w:val="28"/>
        </w:rPr>
        <w:t>индивидуальной и коллективной творческой и трудовой деятельности, социальной активности.</w:t>
      </w:r>
    </w:p>
    <w:p w:rsidR="00161B34" w:rsidRPr="000B0C8D" w:rsidRDefault="00161B34" w:rsidP="002F15F4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>Развитие коммуникативных способностей и толерантности.</w:t>
      </w:r>
    </w:p>
    <w:p w:rsidR="00161B34" w:rsidRPr="00C120FF" w:rsidRDefault="00161B34" w:rsidP="002F15F4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C120FF">
        <w:rPr>
          <w:rFonts w:eastAsia="Corbel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161B34" w:rsidRPr="00C120FF" w:rsidRDefault="00161B34" w:rsidP="002F15F4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eastAsia="Corbel"/>
          <w:sz w:val="28"/>
          <w:szCs w:val="28"/>
        </w:rPr>
      </w:pPr>
      <w:r w:rsidRPr="00C120FF">
        <w:rPr>
          <w:rFonts w:eastAsia="Corbel"/>
          <w:sz w:val="28"/>
          <w:szCs w:val="28"/>
        </w:rPr>
        <w:lastRenderedPageBreak/>
        <w:t>Эмоциональная разгрузка, снятие напряжения после учебного года.</w:t>
      </w:r>
    </w:p>
    <w:p w:rsidR="00161B34" w:rsidRPr="00C120FF" w:rsidRDefault="00161B34" w:rsidP="002F15F4">
      <w:pPr>
        <w:numPr>
          <w:ilvl w:val="0"/>
          <w:numId w:val="11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C120FF">
        <w:rPr>
          <w:rFonts w:eastAsia="Corbel"/>
          <w:sz w:val="28"/>
          <w:szCs w:val="28"/>
        </w:rPr>
        <w:t>Личностный рост участников смены.</w:t>
      </w:r>
    </w:p>
    <w:p w:rsidR="00270236" w:rsidRPr="00463AD7" w:rsidRDefault="007F15DC" w:rsidP="002F15F4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463AD7">
        <w:rPr>
          <w:b/>
          <w:color w:val="000000"/>
          <w:sz w:val="28"/>
          <w:szCs w:val="28"/>
        </w:rPr>
        <w:t>Принципы реализации программы.</w:t>
      </w:r>
    </w:p>
    <w:p w:rsidR="006F120E" w:rsidRPr="00C120F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20FF">
        <w:rPr>
          <w:color w:val="000000"/>
          <w:sz w:val="28"/>
          <w:szCs w:val="28"/>
        </w:rPr>
        <w:t>Программа летнего оздоровительного лагеря «Алые паруса» с дневным пребыванием детей и подростков опирается на следующие принципы:</w:t>
      </w:r>
    </w:p>
    <w:p w:rsidR="006F120E" w:rsidRPr="00406BE5" w:rsidRDefault="006F120E" w:rsidP="002F15F4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06BE5">
        <w:rPr>
          <w:color w:val="000000"/>
          <w:sz w:val="28"/>
          <w:szCs w:val="28"/>
        </w:rPr>
        <w:t xml:space="preserve">Принцип </w:t>
      </w:r>
      <w:proofErr w:type="spellStart"/>
      <w:r w:rsidRPr="00406BE5">
        <w:rPr>
          <w:color w:val="000000"/>
          <w:sz w:val="28"/>
          <w:szCs w:val="28"/>
        </w:rPr>
        <w:t>гуманизации</w:t>
      </w:r>
      <w:proofErr w:type="spellEnd"/>
      <w:r w:rsidRPr="00406BE5">
        <w:rPr>
          <w:color w:val="000000"/>
          <w:sz w:val="28"/>
          <w:szCs w:val="28"/>
        </w:rPr>
        <w:t xml:space="preserve"> отношений</w:t>
      </w:r>
      <w:r w:rsidR="00406BE5">
        <w:rPr>
          <w:color w:val="000000"/>
          <w:sz w:val="28"/>
          <w:szCs w:val="28"/>
        </w:rPr>
        <w:t>.</w:t>
      </w:r>
    </w:p>
    <w:p w:rsidR="006F120E" w:rsidRPr="00C120F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20FF">
        <w:rPr>
          <w:color w:val="000000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:rsidR="006F120E" w:rsidRPr="00406BE5" w:rsidRDefault="006F120E" w:rsidP="002F15F4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06BE5">
        <w:rPr>
          <w:color w:val="000000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="00406BE5">
        <w:rPr>
          <w:color w:val="000000"/>
          <w:sz w:val="28"/>
          <w:szCs w:val="28"/>
        </w:rPr>
        <w:t>.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Результатом деятельности воспитательного характера в летнем оздоровительном лагере «</w:t>
      </w:r>
      <w:r w:rsidR="00463AD7" w:rsidRPr="0056262F">
        <w:rPr>
          <w:color w:val="000000"/>
          <w:sz w:val="28"/>
          <w:szCs w:val="28"/>
        </w:rPr>
        <w:t>Алые паруса</w:t>
      </w:r>
      <w:r w:rsidRPr="0056262F">
        <w:rPr>
          <w:color w:val="000000"/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6F120E" w:rsidRPr="00C120FF" w:rsidRDefault="006F120E" w:rsidP="002F15F4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06BE5">
        <w:rPr>
          <w:color w:val="000000"/>
          <w:sz w:val="28"/>
          <w:szCs w:val="28"/>
        </w:rPr>
        <w:t>Принцип дифференциации воспитания</w:t>
      </w:r>
      <w:r w:rsidR="00406BE5">
        <w:rPr>
          <w:color w:val="000000"/>
          <w:sz w:val="28"/>
          <w:szCs w:val="28"/>
        </w:rPr>
        <w:t>.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Дифференциация в рамках летнего оздоровительного лагеря предполагает: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-отбор содержания, форм и методов воспитания в соотношении с индивидуально-психологическими особенностями детей;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-создание возможности переключения с одного вида деятельности на другой в рамках смены (дня);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-взаимосвязь всех мероприятий в рамках тематики дня;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-активное участие детей во всех видах деятельности.</w:t>
      </w:r>
    </w:p>
    <w:p w:rsidR="006F120E" w:rsidRPr="00C120FF" w:rsidRDefault="006F120E" w:rsidP="002F15F4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06BE5">
        <w:rPr>
          <w:color w:val="000000"/>
          <w:sz w:val="28"/>
          <w:szCs w:val="28"/>
        </w:rPr>
        <w:t>Принцип комплексности оздоровления и воспитания ребёнка.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Данный принцип может быть реализован при следующих условиях: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-необходимо чёткое распределение времени на организацию оздоровительной и воспитательной работы;</w:t>
      </w:r>
    </w:p>
    <w:p w:rsidR="003A43DB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-оценка эффективности пребывания детей на площадке должна быть комплексной, учитывающей все группы поставленных задач.</w:t>
      </w:r>
    </w:p>
    <w:p w:rsidR="006F120E" w:rsidRPr="00C120FF" w:rsidRDefault="006F120E" w:rsidP="002F15F4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06BE5">
        <w:rPr>
          <w:color w:val="000000"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Этот принцип может быть реализован при следующих условиях: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-вариантности выбора способа реализации в различных видах деятельности;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-сочетание форм работы, учитывающих возрастные особенности детей.</w:t>
      </w:r>
    </w:p>
    <w:p w:rsidR="006F120E" w:rsidRPr="00C120FF" w:rsidRDefault="006F120E" w:rsidP="002F15F4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06BE5">
        <w:rPr>
          <w:color w:val="000000"/>
          <w:sz w:val="28"/>
          <w:szCs w:val="28"/>
        </w:rPr>
        <w:lastRenderedPageBreak/>
        <w:t>Принцип уважения и доверия.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Этот принцип может быть реализован при следующих условиях: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-добровольного включения ребёнка в ту или иную деятельность;</w:t>
      </w:r>
    </w:p>
    <w:p w:rsidR="006F120E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7F15DC" w:rsidRPr="0056262F" w:rsidRDefault="006F120E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6262F">
        <w:rPr>
          <w:color w:val="000000"/>
          <w:sz w:val="28"/>
          <w:szCs w:val="28"/>
        </w:rPr>
        <w:t>-в учёте интересов учащихся, их индивидуальных вкусов</w:t>
      </w:r>
    </w:p>
    <w:p w:rsidR="0042744F" w:rsidRPr="00983ED1" w:rsidRDefault="004A158D" w:rsidP="002F15F4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83ED1">
        <w:rPr>
          <w:b/>
          <w:color w:val="000000"/>
          <w:sz w:val="28"/>
          <w:szCs w:val="28"/>
        </w:rPr>
        <w:t>Технологии воспитательной деятельности.</w:t>
      </w:r>
    </w:p>
    <w:p w:rsidR="004A158D" w:rsidRPr="004A158D" w:rsidRDefault="004A158D" w:rsidP="002F15F4">
      <w:pPr>
        <w:spacing w:line="276" w:lineRule="auto"/>
        <w:ind w:firstLine="709"/>
        <w:jc w:val="both"/>
        <w:rPr>
          <w:sz w:val="28"/>
          <w:szCs w:val="28"/>
        </w:rPr>
      </w:pPr>
      <w:r w:rsidRPr="004A158D">
        <w:rPr>
          <w:sz w:val="28"/>
          <w:szCs w:val="28"/>
        </w:rPr>
        <w:t xml:space="preserve">В ходе реализации программы </w:t>
      </w:r>
      <w:r>
        <w:rPr>
          <w:sz w:val="28"/>
          <w:szCs w:val="28"/>
        </w:rPr>
        <w:t>предполагается</w:t>
      </w:r>
      <w:r w:rsidRPr="004A158D">
        <w:rPr>
          <w:sz w:val="28"/>
          <w:szCs w:val="28"/>
        </w:rPr>
        <w:t xml:space="preserve"> использование следующих педагогических технологий:</w:t>
      </w:r>
    </w:p>
    <w:p w:rsidR="004A158D" w:rsidRDefault="004A158D" w:rsidP="002F15F4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технология – формирование навыков здорового образа жизни.</w:t>
      </w:r>
    </w:p>
    <w:p w:rsidR="004A158D" w:rsidRDefault="004A158D" w:rsidP="002F15F4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КТД – воспитание общественно-активной личности.</w:t>
      </w:r>
    </w:p>
    <w:p w:rsidR="004A158D" w:rsidRDefault="004A158D" w:rsidP="002F15F4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 – активизация жизнедеятельности детей.</w:t>
      </w:r>
    </w:p>
    <w:p w:rsidR="004A158D" w:rsidRDefault="004A158D" w:rsidP="002F15F4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создания ситуации успеха.</w:t>
      </w:r>
    </w:p>
    <w:p w:rsidR="00983ED1" w:rsidRPr="00983ED1" w:rsidRDefault="004A158D" w:rsidP="002F15F4">
      <w:pPr>
        <w:pStyle w:val="a7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Шоу-технология- организация </w:t>
      </w:r>
      <w:r w:rsidR="00983ED1">
        <w:rPr>
          <w:sz w:val="28"/>
          <w:szCs w:val="28"/>
        </w:rPr>
        <w:t>спортивно-массовых, культурно-досуговых мероприятий.</w:t>
      </w:r>
    </w:p>
    <w:p w:rsidR="004A158D" w:rsidRPr="00983ED1" w:rsidRDefault="004A158D" w:rsidP="002F15F4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83ED1">
        <w:rPr>
          <w:b/>
          <w:color w:val="000000"/>
          <w:sz w:val="28"/>
          <w:szCs w:val="28"/>
        </w:rPr>
        <w:t>Методы реализации программы.</w:t>
      </w:r>
    </w:p>
    <w:p w:rsidR="0042744F" w:rsidRPr="00C120FF" w:rsidRDefault="0042744F" w:rsidP="002F15F4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20FF">
        <w:rPr>
          <w:sz w:val="28"/>
          <w:szCs w:val="28"/>
        </w:rPr>
        <w:t>методы театр</w:t>
      </w:r>
      <w:r w:rsidR="00463AD7">
        <w:rPr>
          <w:sz w:val="28"/>
          <w:szCs w:val="28"/>
        </w:rPr>
        <w:t>ализации (реализуется через участие детей в концертных программах);</w:t>
      </w:r>
    </w:p>
    <w:p w:rsidR="0042744F" w:rsidRPr="008C0593" w:rsidRDefault="00463AD7" w:rsidP="002F15F4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C0593">
        <w:rPr>
          <w:sz w:val="28"/>
          <w:szCs w:val="28"/>
        </w:rPr>
        <w:t>методы состязательности (реализуется через участие в спортивных лагерных и городских мероприятиях, а также в состязаниях между отрядами</w:t>
      </w:r>
      <w:r w:rsidR="00372FE5" w:rsidRPr="008C0593">
        <w:rPr>
          <w:sz w:val="28"/>
          <w:szCs w:val="28"/>
        </w:rPr>
        <w:t xml:space="preserve"> по различной тематике</w:t>
      </w:r>
      <w:r w:rsidRPr="008C0593">
        <w:rPr>
          <w:sz w:val="28"/>
          <w:szCs w:val="28"/>
        </w:rPr>
        <w:t>)</w:t>
      </w:r>
      <w:r w:rsidR="00372FE5" w:rsidRPr="008C0593">
        <w:rPr>
          <w:sz w:val="28"/>
          <w:szCs w:val="28"/>
        </w:rPr>
        <w:t>;</w:t>
      </w:r>
    </w:p>
    <w:p w:rsidR="008C0593" w:rsidRPr="008C0593" w:rsidRDefault="00601865" w:rsidP="002F15F4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C0593" w:rsidRPr="008C0593">
        <w:rPr>
          <w:sz w:val="28"/>
          <w:szCs w:val="28"/>
        </w:rPr>
        <w:t>етоды игры и игрового тренинга (сюжетно-ролевые, спортивные, интеллектуально-познавательные);</w:t>
      </w:r>
    </w:p>
    <w:p w:rsidR="00601865" w:rsidRPr="00601865" w:rsidRDefault="00601865" w:rsidP="002F15F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601865">
        <w:rPr>
          <w:sz w:val="28"/>
          <w:szCs w:val="28"/>
        </w:rPr>
        <w:t>етоды форм</w:t>
      </w:r>
      <w:r>
        <w:rPr>
          <w:sz w:val="28"/>
          <w:szCs w:val="28"/>
        </w:rPr>
        <w:t xml:space="preserve">ирования сознания личности </w:t>
      </w:r>
      <w:r w:rsidR="00387B6A">
        <w:rPr>
          <w:sz w:val="28"/>
          <w:szCs w:val="28"/>
        </w:rPr>
        <w:t>(</w:t>
      </w:r>
      <w:r w:rsidRPr="00601865">
        <w:rPr>
          <w:sz w:val="28"/>
          <w:szCs w:val="28"/>
        </w:rPr>
        <w:t>расс</w:t>
      </w:r>
      <w:r>
        <w:rPr>
          <w:sz w:val="28"/>
          <w:szCs w:val="28"/>
        </w:rPr>
        <w:t>каз, объяснение, беседа, пример</w:t>
      </w:r>
      <w:r w:rsidRPr="00601865">
        <w:rPr>
          <w:sz w:val="28"/>
          <w:szCs w:val="28"/>
        </w:rPr>
        <w:t>, анализ ситуации, диалог</w:t>
      </w:r>
      <w:r>
        <w:rPr>
          <w:sz w:val="28"/>
          <w:szCs w:val="28"/>
        </w:rPr>
        <w:t>);</w:t>
      </w:r>
      <w:proofErr w:type="gramEnd"/>
    </w:p>
    <w:p w:rsidR="00601865" w:rsidRPr="00601865" w:rsidRDefault="00601865" w:rsidP="002F15F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методы (</w:t>
      </w:r>
      <w:r w:rsidRPr="00601865">
        <w:rPr>
          <w:sz w:val="28"/>
          <w:szCs w:val="28"/>
        </w:rPr>
        <w:t>педагогическое наблюдение, анализ результатов деятельности отрядов, анкеты, опро</w:t>
      </w:r>
      <w:r>
        <w:rPr>
          <w:sz w:val="28"/>
          <w:szCs w:val="28"/>
        </w:rPr>
        <w:t>сы);</w:t>
      </w:r>
    </w:p>
    <w:p w:rsidR="00601865" w:rsidRPr="00601865" w:rsidRDefault="00601865" w:rsidP="002F15F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01865">
        <w:rPr>
          <w:sz w:val="28"/>
          <w:szCs w:val="28"/>
        </w:rPr>
        <w:t>ефлексивные методы (анализ мероприятия, анализ дня).</w:t>
      </w:r>
    </w:p>
    <w:p w:rsidR="00652A87" w:rsidRDefault="00652A87" w:rsidP="002F15F4">
      <w:pPr>
        <w:pStyle w:val="a7"/>
        <w:tabs>
          <w:tab w:val="left" w:pos="2020"/>
        </w:tabs>
        <w:spacing w:line="276" w:lineRule="auto"/>
        <w:ind w:left="0" w:firstLine="709"/>
        <w:rPr>
          <w:b/>
          <w:sz w:val="28"/>
          <w:szCs w:val="28"/>
        </w:rPr>
      </w:pPr>
    </w:p>
    <w:p w:rsidR="00D542B9" w:rsidRPr="00652A87" w:rsidRDefault="00D542B9" w:rsidP="002F15F4">
      <w:pPr>
        <w:pStyle w:val="a7"/>
        <w:numPr>
          <w:ilvl w:val="0"/>
          <w:numId w:val="10"/>
        </w:numPr>
        <w:tabs>
          <w:tab w:val="left" w:pos="202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652A87">
        <w:rPr>
          <w:b/>
          <w:sz w:val="28"/>
          <w:szCs w:val="28"/>
        </w:rPr>
        <w:t>СОДЕРЖАНИЕ ПРОГРАММЫ СМЕНЫ</w:t>
      </w:r>
    </w:p>
    <w:p w:rsidR="00983ED1" w:rsidRPr="00983ED1" w:rsidRDefault="00983ED1" w:rsidP="002F15F4">
      <w:pPr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b/>
          <w:sz w:val="28"/>
          <w:szCs w:val="28"/>
        </w:rPr>
        <w:t>2.1. Этапы реализации программы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  <w:u w:val="single"/>
        </w:rPr>
        <w:t>I этап</w:t>
      </w:r>
      <w:r w:rsidRPr="00983ED1">
        <w:rPr>
          <w:sz w:val="28"/>
          <w:szCs w:val="28"/>
        </w:rPr>
        <w:t>. Подготовительный – апрель- май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Этот этап характеризуется тем, что за 1 месяц до открытия пришкольного летнего оздоровительного лагеря начинается подготовка.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 xml:space="preserve">Деятельностью этого этапа является: проведение совещаний при директоре и заместителе директора по воспитательной работе по подготовке </w:t>
      </w:r>
      <w:r w:rsidRPr="00983ED1">
        <w:rPr>
          <w:sz w:val="28"/>
          <w:szCs w:val="28"/>
        </w:rPr>
        <w:lastRenderedPageBreak/>
        <w:t>к открытию школьного лагеря дневного пребывания; издание приказа по школе об открытии лагеря; разработка программы деятельности пришкольного летнего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оздоровительного лагеря с дневным пребыванием детей «Алые паруса»; подготовка методического материала для работников лагеря; отбор кадров для работы в пришкольном летнем оздоровительном лагере; составление необходимой документации для деятельности лагеря (план-сетка, положение, должностные обязанности, инструкции т.д.) комплектование отрядов;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 xml:space="preserve">знакомство работников лагеря с едиными педагогическими требованиями в ЛДП; прохождение медкомиссии, подготовка санитарных книжек; осмотр помещений, территории; приобретение канцтоваров, </w:t>
      </w:r>
      <w:proofErr w:type="spellStart"/>
      <w:r w:rsidRPr="00983ED1">
        <w:rPr>
          <w:sz w:val="28"/>
          <w:szCs w:val="28"/>
        </w:rPr>
        <w:t>хозтоваров</w:t>
      </w:r>
      <w:proofErr w:type="spellEnd"/>
      <w:r w:rsidRPr="00983ED1">
        <w:rPr>
          <w:sz w:val="28"/>
          <w:szCs w:val="28"/>
        </w:rPr>
        <w:t>; формирование призового фонда – грамоты, сувениры; сбор инвентаря: фонотека, спортинвентарь, бытовые предметы, аппаратура; оформление уголков «Пожарная безопасность», «Правила дорожного движения», уголка для родителей; проведение инструктажей с работниками лагеря; согласование совместного плана работы с Боевым братством.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  <w:u w:val="single"/>
        </w:rPr>
        <w:t>II этап</w:t>
      </w:r>
      <w:r w:rsidRPr="00983ED1">
        <w:rPr>
          <w:sz w:val="28"/>
          <w:szCs w:val="28"/>
        </w:rPr>
        <w:t>. Организационный – май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Этот период короткий по количеству дней, всего лишь 2 дня.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Основной деятельностью этого этапа является: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 начало реализации программы «Алые паруса»; знакомство с правилами жизнедеятельности лагеря.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  <w:u w:val="single"/>
        </w:rPr>
        <w:t>III этап</w:t>
      </w:r>
      <w:r w:rsidRPr="00983ED1">
        <w:rPr>
          <w:sz w:val="28"/>
          <w:szCs w:val="28"/>
        </w:rPr>
        <w:t>. Практический – июнь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Основной деятельностью этого этапа является: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создание условий для раскрытия, самореализации и саморазвития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личности; вовлечение детей и подростков в различные виды коллективно -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творческих дел.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Например:</w:t>
      </w:r>
    </w:p>
    <w:p w:rsidR="00983ED1" w:rsidRPr="00983ED1" w:rsidRDefault="00983ED1" w:rsidP="002F15F4">
      <w:pPr>
        <w:spacing w:line="276" w:lineRule="auto"/>
        <w:ind w:firstLine="709"/>
        <w:jc w:val="both"/>
        <w:rPr>
          <w:b/>
          <w:bCs/>
          <w:sz w:val="28"/>
          <w:u w:val="single"/>
        </w:rPr>
      </w:pPr>
      <w:r w:rsidRPr="00983ED1">
        <w:rPr>
          <w:b/>
          <w:bCs/>
          <w:sz w:val="28"/>
          <w:u w:val="single"/>
        </w:rPr>
        <w:t>Игра – состязание  «</w:t>
      </w:r>
      <w:proofErr w:type="spellStart"/>
      <w:r w:rsidRPr="00983ED1">
        <w:rPr>
          <w:b/>
          <w:bCs/>
          <w:sz w:val="28"/>
          <w:u w:val="single"/>
        </w:rPr>
        <w:t>Водно</w:t>
      </w:r>
      <w:proofErr w:type="spellEnd"/>
      <w:r w:rsidRPr="00983ED1">
        <w:rPr>
          <w:b/>
          <w:bCs/>
          <w:sz w:val="28"/>
          <w:u w:val="single"/>
        </w:rPr>
        <w:t xml:space="preserve"> – сухопутные соревнования»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983ED1">
        <w:rPr>
          <w:bCs/>
          <w:sz w:val="28"/>
          <w:u w:val="single"/>
        </w:rPr>
        <w:t>Цели:</w:t>
      </w:r>
      <w:r w:rsidRPr="00983ED1">
        <w:rPr>
          <w:sz w:val="28"/>
        </w:rPr>
        <w:t xml:space="preserve"> 1. Расширить знания детей об особенностях воды, о ее значении в жизни че</w:t>
      </w:r>
      <w:r w:rsidR="00377478">
        <w:rPr>
          <w:sz w:val="28"/>
        </w:rPr>
        <w:t>ловека, о наших водных ресурсах.</w:t>
      </w:r>
    </w:p>
    <w:p w:rsidR="00983ED1" w:rsidRPr="00983ED1" w:rsidRDefault="00377478" w:rsidP="002F15F4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Развитие быстроты, ловкости.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983ED1">
        <w:rPr>
          <w:sz w:val="28"/>
        </w:rPr>
        <w:t>3. Воспитание чувства товарищества, взаимовыручки, бережного отношения к воде.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bCs/>
          <w:sz w:val="28"/>
          <w:u w:val="single"/>
        </w:rPr>
      </w:pPr>
      <w:r w:rsidRPr="00983ED1">
        <w:rPr>
          <w:bCs/>
          <w:sz w:val="28"/>
          <w:u w:val="single"/>
        </w:rPr>
        <w:t>Ход соревнований.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983ED1">
        <w:rPr>
          <w:sz w:val="28"/>
        </w:rPr>
        <w:t>Участвуют команды по 6 или 8 человек. Каждая команда выбирает капитана, название, девиз, песню для своей команды. 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983ED1">
        <w:rPr>
          <w:sz w:val="28"/>
          <w:u w:val="single"/>
        </w:rPr>
        <w:lastRenderedPageBreak/>
        <w:t>Ожидаемый результат</w:t>
      </w:r>
      <w:r w:rsidRPr="00983ED1">
        <w:rPr>
          <w:sz w:val="28"/>
        </w:rPr>
        <w:t>: в процессе соревнования ребята не только получат возможность показать свои спортивные навыки, но и узнают много интересных фактов о воде.</w:t>
      </w:r>
    </w:p>
    <w:p w:rsidR="00983ED1" w:rsidRPr="00983ED1" w:rsidRDefault="00983ED1" w:rsidP="002F15F4">
      <w:pPr>
        <w:spacing w:line="276" w:lineRule="auto"/>
        <w:ind w:firstLine="709"/>
        <w:jc w:val="both"/>
        <w:rPr>
          <w:b/>
          <w:bCs/>
          <w:sz w:val="28"/>
          <w:u w:val="single"/>
        </w:rPr>
      </w:pPr>
      <w:r w:rsidRPr="00983ED1">
        <w:rPr>
          <w:b/>
          <w:bCs/>
          <w:sz w:val="28"/>
          <w:u w:val="single"/>
        </w:rPr>
        <w:t xml:space="preserve">Игра по станциям «Зеленая аптека вокруг нас» </w:t>
      </w:r>
    </w:p>
    <w:p w:rsidR="00983ED1" w:rsidRPr="00983ED1" w:rsidRDefault="00983ED1" w:rsidP="002F15F4">
      <w:pPr>
        <w:spacing w:line="276" w:lineRule="auto"/>
        <w:ind w:firstLine="709"/>
        <w:jc w:val="both"/>
        <w:rPr>
          <w:bCs/>
          <w:sz w:val="28"/>
        </w:rPr>
      </w:pPr>
      <w:r w:rsidRPr="00983ED1">
        <w:rPr>
          <w:bCs/>
          <w:sz w:val="28"/>
          <w:u w:val="single"/>
        </w:rPr>
        <w:t>Цель:</w:t>
      </w:r>
      <w:r w:rsidRPr="00983ED1">
        <w:rPr>
          <w:bCs/>
          <w:sz w:val="28"/>
        </w:rPr>
        <w:t xml:space="preserve"> развить познавательные интересы в изучении лекарственных растений Оренбургской области и использовании их при различных заболеваниях.</w:t>
      </w:r>
    </w:p>
    <w:p w:rsidR="00983ED1" w:rsidRPr="00983ED1" w:rsidRDefault="00983ED1" w:rsidP="002F15F4">
      <w:pPr>
        <w:spacing w:line="276" w:lineRule="auto"/>
        <w:ind w:firstLine="709"/>
        <w:jc w:val="both"/>
        <w:rPr>
          <w:bCs/>
          <w:sz w:val="28"/>
        </w:rPr>
      </w:pPr>
      <w:r w:rsidRPr="00983ED1">
        <w:rPr>
          <w:bCs/>
          <w:sz w:val="28"/>
          <w:u w:val="single"/>
        </w:rPr>
        <w:t>Ход игры</w:t>
      </w:r>
      <w:r w:rsidRPr="00983ED1">
        <w:rPr>
          <w:bCs/>
          <w:sz w:val="28"/>
        </w:rPr>
        <w:t>: участвуют все дети. Каждый отряд представляет собой команду. На каждой станции команде дается задание и справочная информация.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983ED1">
        <w:rPr>
          <w:sz w:val="28"/>
          <w:u w:val="single"/>
        </w:rPr>
        <w:t>Ожидаемый результат</w:t>
      </w:r>
      <w:r w:rsidRPr="00983ED1">
        <w:rPr>
          <w:sz w:val="28"/>
        </w:rPr>
        <w:t>: в процессе соревнования ребята получают дополнительные знания и практические умения, которые могут им пригодится в повседневной жизни.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  <w:u w:val="single"/>
        </w:rPr>
        <w:t>IV этап</w:t>
      </w:r>
      <w:r w:rsidRPr="00983ED1">
        <w:rPr>
          <w:sz w:val="28"/>
          <w:szCs w:val="28"/>
        </w:rPr>
        <w:t>. Аналитический – июнь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Основной идеей этого этапа является:</w:t>
      </w:r>
    </w:p>
    <w:p w:rsidR="00983ED1" w:rsidRPr="00983ED1" w:rsidRDefault="00983ED1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83ED1">
        <w:rPr>
          <w:sz w:val="28"/>
          <w:szCs w:val="28"/>
        </w:rPr>
        <w:t>подведение итогов смены; выработка перспектив деятельности организации;</w:t>
      </w:r>
    </w:p>
    <w:p w:rsidR="00983ED1" w:rsidRDefault="009C1900" w:rsidP="002F15F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983ED1" w:rsidRPr="00983ED1">
        <w:rPr>
          <w:sz w:val="28"/>
          <w:szCs w:val="28"/>
        </w:rPr>
        <w:t>предложений детьми, родителями, педагогами, внесенными по деятельности летнего оздоровительного лагеря в будущем.</w:t>
      </w:r>
    </w:p>
    <w:p w:rsidR="00652A87" w:rsidRPr="00652A87" w:rsidRDefault="00652A87" w:rsidP="002F15F4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52A87">
        <w:rPr>
          <w:b/>
          <w:sz w:val="28"/>
          <w:szCs w:val="28"/>
        </w:rPr>
        <w:t>2.2. Направления деятельности в рамках программы.</w:t>
      </w:r>
    </w:p>
    <w:p w:rsidR="00652A87" w:rsidRPr="008D1AA1" w:rsidRDefault="00652A87" w:rsidP="002F15F4">
      <w:pPr>
        <w:spacing w:line="276" w:lineRule="auto"/>
        <w:ind w:firstLine="709"/>
        <w:jc w:val="both"/>
        <w:rPr>
          <w:sz w:val="28"/>
          <w:szCs w:val="28"/>
        </w:rPr>
      </w:pPr>
      <w:r w:rsidRPr="00652A87">
        <w:rPr>
          <w:sz w:val="28"/>
          <w:szCs w:val="28"/>
        </w:rPr>
        <w:t xml:space="preserve">Для достижения цели лагерявыбрано спортивно-оздоровительное направление деятельности. Реализуется данное направление через следующие </w:t>
      </w:r>
      <w:r>
        <w:rPr>
          <w:b/>
          <w:sz w:val="28"/>
          <w:szCs w:val="28"/>
        </w:rPr>
        <w:t xml:space="preserve">формы: </w:t>
      </w:r>
      <w:r w:rsidRPr="00652A87">
        <w:rPr>
          <w:sz w:val="28"/>
          <w:szCs w:val="28"/>
        </w:rPr>
        <w:t>и</w:t>
      </w:r>
      <w:r w:rsidRPr="00C120FF">
        <w:rPr>
          <w:sz w:val="28"/>
          <w:szCs w:val="28"/>
        </w:rPr>
        <w:t>ндивидуальные, групповые, коллективные, массовые</w:t>
      </w:r>
      <w:r>
        <w:rPr>
          <w:sz w:val="28"/>
          <w:szCs w:val="28"/>
        </w:rPr>
        <w:t xml:space="preserve">, </w:t>
      </w:r>
      <w:r w:rsidRPr="00652A87">
        <w:rPr>
          <w:sz w:val="28"/>
          <w:szCs w:val="28"/>
        </w:rPr>
        <w:t>формы занятий</w:t>
      </w:r>
      <w:r>
        <w:rPr>
          <w:sz w:val="28"/>
          <w:szCs w:val="28"/>
        </w:rPr>
        <w:t>,</w:t>
      </w:r>
      <w:r w:rsidRPr="00C120FF">
        <w:rPr>
          <w:sz w:val="28"/>
          <w:szCs w:val="28"/>
        </w:rPr>
        <w:t xml:space="preserve"> включающих практическую и </w:t>
      </w:r>
      <w:r>
        <w:rPr>
          <w:sz w:val="28"/>
          <w:szCs w:val="28"/>
        </w:rPr>
        <w:t>теоретическую части занятий:</w:t>
      </w:r>
    </w:p>
    <w:p w:rsidR="00652A87" w:rsidRPr="008D1AA1" w:rsidRDefault="00652A87" w:rsidP="002F15F4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D1AA1">
        <w:rPr>
          <w:sz w:val="28"/>
          <w:szCs w:val="28"/>
        </w:rPr>
        <w:t>утренняя гимнастика;</w:t>
      </w:r>
    </w:p>
    <w:p w:rsidR="00652A87" w:rsidRPr="008D1AA1" w:rsidRDefault="00652A87" w:rsidP="002F15F4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D1AA1">
        <w:rPr>
          <w:sz w:val="28"/>
          <w:szCs w:val="28"/>
        </w:rPr>
        <w:t>подвижные игры, прогулки на свежем воздухе;</w:t>
      </w:r>
    </w:p>
    <w:p w:rsidR="00652A87" w:rsidRPr="008D1AA1" w:rsidRDefault="00652A87" w:rsidP="002F15F4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D1AA1">
        <w:rPr>
          <w:sz w:val="28"/>
          <w:szCs w:val="28"/>
        </w:rPr>
        <w:t>игровые тестирования, опросы, анкетирование;</w:t>
      </w:r>
    </w:p>
    <w:p w:rsidR="00652A87" w:rsidRPr="008D1AA1" w:rsidRDefault="00652A87" w:rsidP="002F15F4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D1AA1">
        <w:rPr>
          <w:sz w:val="28"/>
          <w:szCs w:val="28"/>
        </w:rPr>
        <w:t>беседы на тему здорового образа жизни;</w:t>
      </w:r>
    </w:p>
    <w:p w:rsidR="00652A87" w:rsidRPr="008D1AA1" w:rsidRDefault="00652A87" w:rsidP="002F15F4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D1AA1">
        <w:rPr>
          <w:sz w:val="28"/>
          <w:szCs w:val="28"/>
        </w:rPr>
        <w:t>конкурсы, праздники;</w:t>
      </w:r>
    </w:p>
    <w:p w:rsidR="00652A87" w:rsidRPr="008D1AA1" w:rsidRDefault="00652A87" w:rsidP="002F15F4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D1AA1">
        <w:rPr>
          <w:sz w:val="28"/>
          <w:szCs w:val="28"/>
        </w:rPr>
        <w:t>познавательные игры и викторины;</w:t>
      </w:r>
    </w:p>
    <w:p w:rsidR="00652A87" w:rsidRPr="008D1AA1" w:rsidRDefault="00652A87" w:rsidP="002F15F4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D1AA1">
        <w:rPr>
          <w:sz w:val="28"/>
          <w:szCs w:val="28"/>
        </w:rPr>
        <w:t>спортивные игры и соревнования;</w:t>
      </w:r>
    </w:p>
    <w:p w:rsidR="00652A87" w:rsidRPr="00652A87" w:rsidRDefault="00652A87" w:rsidP="002F15F4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D1AA1">
        <w:rPr>
          <w:sz w:val="28"/>
          <w:szCs w:val="28"/>
        </w:rPr>
        <w:t>кружковая деятельность.</w:t>
      </w:r>
    </w:p>
    <w:p w:rsidR="00FB6549" w:rsidRPr="00C120FF" w:rsidRDefault="00983ED1" w:rsidP="002F15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2.3</w:t>
      </w:r>
      <w:r w:rsidR="002F7103">
        <w:rPr>
          <w:b/>
          <w:bCs/>
          <w:iCs/>
          <w:sz w:val="28"/>
          <w:szCs w:val="28"/>
        </w:rPr>
        <w:t xml:space="preserve">. </w:t>
      </w:r>
      <w:r w:rsidR="00FB6549" w:rsidRPr="00167136">
        <w:rPr>
          <w:b/>
          <w:bCs/>
          <w:iCs/>
          <w:sz w:val="28"/>
          <w:szCs w:val="28"/>
        </w:rPr>
        <w:t>Модель игрового взаимодействия смены</w:t>
      </w:r>
      <w:r w:rsidR="00FB6549" w:rsidRPr="00C120FF">
        <w:rPr>
          <w:sz w:val="28"/>
          <w:szCs w:val="28"/>
        </w:rPr>
        <w:t xml:space="preserve"> - это модель, в основе которой лежит ролевая игра, через которую ребёнок познает важнейшие социальные формы поведения, перенося свои жизненные наблюдения в игру, а игровые приоритеты в жизнь. Весь лагерь – </w:t>
      </w:r>
      <w:r w:rsidR="00FB6549" w:rsidRPr="00C120FF">
        <w:rPr>
          <w:sz w:val="28"/>
          <w:szCs w:val="28"/>
          <w:u w:val="single"/>
        </w:rPr>
        <w:t>корабль</w:t>
      </w:r>
      <w:r w:rsidR="00FB6549" w:rsidRPr="00C120FF">
        <w:rPr>
          <w:sz w:val="28"/>
          <w:szCs w:val="28"/>
        </w:rPr>
        <w:t>, жизн</w:t>
      </w:r>
      <w:r w:rsidR="00377478">
        <w:rPr>
          <w:sz w:val="28"/>
          <w:szCs w:val="28"/>
        </w:rPr>
        <w:t>ь на котором  подчинена девизу «</w:t>
      </w:r>
      <w:r w:rsidR="00FB6549" w:rsidRPr="00C120FF">
        <w:rPr>
          <w:sz w:val="28"/>
          <w:szCs w:val="28"/>
        </w:rPr>
        <w:t>Один за всех и все за одного!</w:t>
      </w:r>
      <w:r w:rsidR="00377478">
        <w:rPr>
          <w:sz w:val="28"/>
          <w:szCs w:val="28"/>
        </w:rPr>
        <w:t>»</w:t>
      </w:r>
      <w:r w:rsidR="00FB6549" w:rsidRPr="00C120FF">
        <w:rPr>
          <w:sz w:val="28"/>
          <w:szCs w:val="28"/>
        </w:rPr>
        <w:t xml:space="preserve"> Во главе корабля стоит </w:t>
      </w:r>
      <w:r w:rsidR="00FB6549" w:rsidRPr="00C120FF">
        <w:rPr>
          <w:sz w:val="28"/>
          <w:szCs w:val="28"/>
          <w:u w:val="single"/>
        </w:rPr>
        <w:t>капитан</w:t>
      </w:r>
      <w:r w:rsidR="00526438">
        <w:rPr>
          <w:sz w:val="28"/>
          <w:szCs w:val="28"/>
        </w:rPr>
        <w:t xml:space="preserve"> – начальник лагеря, боцман</w:t>
      </w:r>
      <w:r w:rsidR="00CF789A">
        <w:rPr>
          <w:sz w:val="28"/>
          <w:szCs w:val="28"/>
        </w:rPr>
        <w:t>ы</w:t>
      </w:r>
      <w:r w:rsidR="00FB6549" w:rsidRPr="00C120FF">
        <w:rPr>
          <w:sz w:val="28"/>
          <w:szCs w:val="28"/>
        </w:rPr>
        <w:t xml:space="preserve">– </w:t>
      </w:r>
      <w:proofErr w:type="gramStart"/>
      <w:r w:rsidR="00CF789A">
        <w:rPr>
          <w:sz w:val="28"/>
          <w:szCs w:val="28"/>
        </w:rPr>
        <w:t>от</w:t>
      </w:r>
      <w:proofErr w:type="gramEnd"/>
      <w:r w:rsidR="00CF789A">
        <w:rPr>
          <w:sz w:val="28"/>
          <w:szCs w:val="28"/>
        </w:rPr>
        <w:t>рядные</w:t>
      </w:r>
      <w:r w:rsidR="00FB6549" w:rsidRPr="00C120FF">
        <w:rPr>
          <w:sz w:val="28"/>
          <w:szCs w:val="28"/>
        </w:rPr>
        <w:t xml:space="preserve"> воспитател</w:t>
      </w:r>
      <w:r w:rsidR="00CF789A">
        <w:rPr>
          <w:sz w:val="28"/>
          <w:szCs w:val="28"/>
        </w:rPr>
        <w:t>и</w:t>
      </w:r>
      <w:r w:rsidR="00FB6549" w:rsidRPr="00C120FF">
        <w:rPr>
          <w:sz w:val="28"/>
          <w:szCs w:val="28"/>
        </w:rPr>
        <w:t>, в каждом отряде  -</w:t>
      </w:r>
      <w:r w:rsidR="00526438">
        <w:rPr>
          <w:sz w:val="28"/>
          <w:szCs w:val="28"/>
          <w:u w:val="single"/>
        </w:rPr>
        <w:t>помощник</w:t>
      </w:r>
      <w:r w:rsidR="00FB6549" w:rsidRPr="00C120FF">
        <w:rPr>
          <w:sz w:val="28"/>
          <w:szCs w:val="28"/>
          <w:u w:val="single"/>
        </w:rPr>
        <w:t xml:space="preserve"> капитана корабля</w:t>
      </w:r>
      <w:r w:rsidR="00FB6549" w:rsidRPr="00C120FF">
        <w:rPr>
          <w:sz w:val="28"/>
          <w:szCs w:val="28"/>
        </w:rPr>
        <w:t xml:space="preserve">. </w:t>
      </w:r>
      <w:r w:rsidR="00FB6549" w:rsidRPr="00C120FF">
        <w:rPr>
          <w:rStyle w:val="c7"/>
          <w:color w:val="000000"/>
          <w:sz w:val="28"/>
          <w:szCs w:val="28"/>
        </w:rPr>
        <w:t xml:space="preserve">Каждая отряд оформляет свой уголок и </w:t>
      </w:r>
      <w:r w:rsidR="00FB6549" w:rsidRPr="00C120FF">
        <w:rPr>
          <w:rStyle w:val="c7"/>
          <w:color w:val="000000"/>
          <w:sz w:val="28"/>
          <w:szCs w:val="28"/>
        </w:rPr>
        <w:lastRenderedPageBreak/>
        <w:t xml:space="preserve">выпускает отрядный альбом, в котором ежедневно отражаются успехи и достижения воспитанников, ее </w:t>
      </w:r>
      <w:r w:rsidR="00FB6549" w:rsidRPr="00C120FF">
        <w:rPr>
          <w:rStyle w:val="c7"/>
          <w:color w:val="000000"/>
          <w:sz w:val="28"/>
          <w:szCs w:val="28"/>
          <w:u w:val="single"/>
        </w:rPr>
        <w:t>моряков</w:t>
      </w:r>
      <w:r w:rsidR="00FB6549" w:rsidRPr="00C120FF">
        <w:rPr>
          <w:rStyle w:val="c7"/>
          <w:color w:val="000000"/>
          <w:sz w:val="28"/>
          <w:szCs w:val="28"/>
        </w:rPr>
        <w:t xml:space="preserve">. В конце лагерной смены проводится конкурс отрядных альбомов. </w:t>
      </w:r>
    </w:p>
    <w:p w:rsidR="00CF789A" w:rsidRDefault="00CF789A" w:rsidP="002F15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отряд – является подразделением корабля, формирует сухопутные войска.</w:t>
      </w:r>
    </w:p>
    <w:p w:rsidR="00526438" w:rsidRDefault="00FB6549" w:rsidP="002F15F4">
      <w:pPr>
        <w:spacing w:line="276" w:lineRule="auto"/>
        <w:ind w:firstLine="709"/>
        <w:jc w:val="both"/>
        <w:rPr>
          <w:sz w:val="28"/>
          <w:szCs w:val="28"/>
        </w:rPr>
      </w:pPr>
      <w:r w:rsidRPr="00C120FF">
        <w:rPr>
          <w:sz w:val="28"/>
          <w:szCs w:val="28"/>
        </w:rPr>
        <w:t>Основной формой реализации программного материала являются прилагаемые состязания и игры, путешествия в разных направлениях. В конце смены проводится концертная программа, во время которой участники делятся своими впечатлениями, здесь</w:t>
      </w:r>
      <w:r w:rsidR="006D4CA7">
        <w:rPr>
          <w:sz w:val="28"/>
          <w:szCs w:val="28"/>
        </w:rPr>
        <w:t xml:space="preserve"> же </w:t>
      </w:r>
      <w:r w:rsidRPr="00C120FF">
        <w:rPr>
          <w:sz w:val="28"/>
          <w:szCs w:val="28"/>
        </w:rPr>
        <w:t xml:space="preserve">самые активные </w:t>
      </w:r>
      <w:r w:rsidR="00CF789A">
        <w:rPr>
          <w:sz w:val="28"/>
          <w:szCs w:val="28"/>
        </w:rPr>
        <w:t xml:space="preserve">участники </w:t>
      </w:r>
      <w:r w:rsidRPr="00C120FF">
        <w:rPr>
          <w:sz w:val="28"/>
          <w:szCs w:val="28"/>
        </w:rPr>
        <w:t xml:space="preserve"> получат  за проявленные способности и достижения в лагере дневного пребывания Грамоты и памятные сувениры</w:t>
      </w:r>
      <w:r w:rsidR="00CF789A">
        <w:rPr>
          <w:sz w:val="28"/>
          <w:szCs w:val="28"/>
        </w:rPr>
        <w:t>.</w:t>
      </w:r>
    </w:p>
    <w:p w:rsidR="006D4CA7" w:rsidRPr="006D4CA7" w:rsidRDefault="006D4CA7" w:rsidP="002F15F4">
      <w:pPr>
        <w:shd w:val="clear" w:color="auto" w:fill="FFFFFF"/>
        <w:spacing w:line="276" w:lineRule="auto"/>
        <w:ind w:firstLine="709"/>
        <w:jc w:val="center"/>
        <w:rPr>
          <w:rFonts w:eastAsia="Corbel"/>
          <w:b/>
          <w:sz w:val="28"/>
          <w:szCs w:val="28"/>
        </w:rPr>
      </w:pPr>
      <w:r w:rsidRPr="006D4CA7">
        <w:rPr>
          <w:rFonts w:eastAsia="Corbel"/>
          <w:b/>
          <w:sz w:val="28"/>
          <w:szCs w:val="28"/>
        </w:rPr>
        <w:t>2.4. Система детского самоуправления.</w:t>
      </w:r>
    </w:p>
    <w:p w:rsidR="006D4CA7" w:rsidRDefault="006D4CA7" w:rsidP="002F15F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20FF">
        <w:rPr>
          <w:color w:val="000000"/>
          <w:sz w:val="28"/>
          <w:szCs w:val="28"/>
        </w:rPr>
        <w:t>Дети принимают активное участие в проведении игровых программ, концертов. Участвуют в больших коллективных делах лагеря. В лагере и в каждом отряде</w:t>
      </w:r>
      <w:r w:rsidR="00CE09A0">
        <w:rPr>
          <w:color w:val="000000"/>
          <w:sz w:val="28"/>
          <w:szCs w:val="28"/>
        </w:rPr>
        <w:t xml:space="preserve"> </w:t>
      </w:r>
      <w:r w:rsidRPr="0098281E">
        <w:rPr>
          <w:b/>
          <w:bCs/>
          <w:iCs/>
          <w:color w:val="000000"/>
          <w:sz w:val="28"/>
          <w:szCs w:val="28"/>
        </w:rPr>
        <w:t>действуют органы самоуправления</w:t>
      </w:r>
      <w:r w:rsidRPr="00C120FF">
        <w:rPr>
          <w:color w:val="000000"/>
          <w:sz w:val="28"/>
          <w:szCs w:val="28"/>
        </w:rPr>
        <w:t>, отвечающие за разные направления работы: экологическое, спортивное, организаторы КТД (коллективно-творческих дел), редакторы.</w:t>
      </w:r>
    </w:p>
    <w:p w:rsidR="006D4CA7" w:rsidRDefault="006D4CA7" w:rsidP="002F15F4">
      <w:pPr>
        <w:pStyle w:val="a4"/>
        <w:shd w:val="clear" w:color="auto" w:fill="FFFFFF"/>
        <w:spacing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084AB2">
        <w:rPr>
          <w:b/>
          <w:color w:val="000000"/>
          <w:sz w:val="28"/>
          <w:szCs w:val="28"/>
        </w:rPr>
        <w:t>Капитан</w:t>
      </w:r>
      <w:r>
        <w:rPr>
          <w:color w:val="000000"/>
          <w:sz w:val="28"/>
          <w:szCs w:val="28"/>
        </w:rPr>
        <w:t xml:space="preserve"> (начальник лагеря)</w:t>
      </w:r>
    </w:p>
    <w:p w:rsidR="006D4CA7" w:rsidRDefault="00BA79FC" w:rsidP="002F15F4">
      <w:pPr>
        <w:pStyle w:val="a4"/>
        <w:shd w:val="clear" w:color="auto" w:fill="FFFFFF"/>
        <w:spacing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9" type="#_x0000_t32" style="position:absolute;left:0;text-align:left;margin-left:231.25pt;margin-top:.6pt;width:3.6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">
            <v:stroke endarrow="block"/>
          </v:shape>
        </w:pict>
      </w:r>
      <w:r w:rsidR="006D4CA7" w:rsidRPr="00084AB2">
        <w:rPr>
          <w:b/>
          <w:color w:val="000000"/>
          <w:sz w:val="28"/>
          <w:szCs w:val="28"/>
        </w:rPr>
        <w:t>Собрание боцманов</w:t>
      </w:r>
      <w:r w:rsidR="006D4CA7">
        <w:rPr>
          <w:color w:val="000000"/>
          <w:sz w:val="28"/>
          <w:szCs w:val="28"/>
        </w:rPr>
        <w:t xml:space="preserve"> (воспитатели отрядов)</w:t>
      </w:r>
    </w:p>
    <w:p w:rsidR="006D4CA7" w:rsidRDefault="00BA79FC" w:rsidP="002F15F4">
      <w:pPr>
        <w:pStyle w:val="a4"/>
        <w:shd w:val="clear" w:color="auto" w:fill="FFFFFF"/>
        <w:spacing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рямая со стрелкой 6" o:spid="_x0000_s1028" type="#_x0000_t32" style="position:absolute;left:0;text-align:left;margin-left:230.7pt;margin-top:1.85pt;width:3.6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5" o:spid="_x0000_s1027" type="#_x0000_t32" style="position:absolute;left:0;text-align:left;margin-left:226.95pt;margin-top:26.05pt;width:3.6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">
            <v:stroke endarrow="block"/>
          </v:shape>
        </w:pict>
      </w:r>
      <w:r w:rsidR="006D4CA7" w:rsidRPr="00084AB2">
        <w:rPr>
          <w:b/>
          <w:color w:val="000000"/>
          <w:sz w:val="28"/>
          <w:szCs w:val="28"/>
        </w:rPr>
        <w:t>Старшие помощники капитана</w:t>
      </w:r>
      <w:r w:rsidR="006D4CA7">
        <w:rPr>
          <w:color w:val="000000"/>
          <w:sz w:val="28"/>
          <w:szCs w:val="28"/>
        </w:rPr>
        <w:t xml:space="preserve"> (отрядные командиры)</w:t>
      </w:r>
    </w:p>
    <w:p w:rsidR="006D4CA7" w:rsidRDefault="006D4CA7" w:rsidP="002F15F4">
      <w:pPr>
        <w:pStyle w:val="a4"/>
        <w:shd w:val="clear" w:color="auto" w:fill="FFFFFF"/>
        <w:spacing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дети в отрядах подразделяются на матросов (1-3 отряд)</w:t>
      </w:r>
    </w:p>
    <w:p w:rsidR="00CB2F49" w:rsidRDefault="00CB2F49" w:rsidP="002F15F4">
      <w:pPr>
        <w:pStyle w:val="a4"/>
        <w:shd w:val="clear" w:color="auto" w:fill="FFFFFF"/>
        <w:spacing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6D4CA7" w:rsidRPr="006D4CA7" w:rsidRDefault="006D4CA7" w:rsidP="002F15F4">
      <w:pPr>
        <w:pStyle w:val="a7"/>
        <w:numPr>
          <w:ilvl w:val="1"/>
          <w:numId w:val="14"/>
        </w:numPr>
        <w:spacing w:line="27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6D4CA7">
        <w:rPr>
          <w:b/>
          <w:color w:val="000000"/>
          <w:sz w:val="28"/>
          <w:szCs w:val="28"/>
        </w:rPr>
        <w:t>Система мотивации и стимулирования.</w:t>
      </w:r>
    </w:p>
    <w:p w:rsidR="00E91F67" w:rsidRDefault="006D4CA7" w:rsidP="002F15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85D64">
        <w:rPr>
          <w:color w:val="000000"/>
          <w:sz w:val="28"/>
          <w:szCs w:val="28"/>
        </w:rPr>
        <w:t>Ежедневно на итоговой линейке подводятся итоги прошедшего дня, где вручается переходное знамя корабля тому отряду, который отличился за текущий день. В каждом отряде отмечается воспитанник(и), который проявил себя активно.</w:t>
      </w:r>
      <w:r>
        <w:rPr>
          <w:color w:val="000000"/>
          <w:sz w:val="28"/>
          <w:szCs w:val="28"/>
        </w:rPr>
        <w:t xml:space="preserve"> На основании этого формируется «Аллея звезд». </w:t>
      </w:r>
      <w:r w:rsidRPr="00085D64">
        <w:rPr>
          <w:color w:val="000000"/>
          <w:sz w:val="28"/>
          <w:szCs w:val="28"/>
        </w:rPr>
        <w:t xml:space="preserve"> По результатам смены самые активные ребята награждаются грамотами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хвалёнками</w:t>
      </w:r>
      <w:proofErr w:type="spellEnd"/>
      <w:r>
        <w:rPr>
          <w:color w:val="000000"/>
          <w:sz w:val="28"/>
          <w:szCs w:val="28"/>
        </w:rPr>
        <w:t>.</w:t>
      </w:r>
    </w:p>
    <w:p w:rsidR="00AF1131" w:rsidRPr="00B475AD" w:rsidRDefault="00AF1131" w:rsidP="00AF1131">
      <w:pPr>
        <w:spacing w:line="276" w:lineRule="auto"/>
        <w:jc w:val="both"/>
        <w:rPr>
          <w:color w:val="000000"/>
          <w:sz w:val="28"/>
          <w:szCs w:val="28"/>
        </w:rPr>
        <w:sectPr w:rsidR="00AF1131" w:rsidRPr="00B475AD" w:rsidSect="00637B27">
          <w:footerReference w:type="default" r:id="rId8"/>
          <w:pgSz w:w="11906" w:h="16838"/>
          <w:pgMar w:top="1134" w:right="850" w:bottom="1134" w:left="1701" w:header="709" w:footer="170" w:gutter="0"/>
          <w:pgNumType w:start="1"/>
          <w:cols w:space="708"/>
          <w:docGrid w:linePitch="360"/>
        </w:sectPr>
      </w:pPr>
    </w:p>
    <w:p w:rsidR="003A43DB" w:rsidRPr="006D4CA7" w:rsidRDefault="002F7103" w:rsidP="006D4CA7">
      <w:pPr>
        <w:spacing w:line="276" w:lineRule="auto"/>
        <w:ind w:firstLine="567"/>
        <w:contextualSpacing/>
        <w:jc w:val="center"/>
        <w:rPr>
          <w:rFonts w:eastAsia="Corbel"/>
          <w:b/>
          <w:sz w:val="28"/>
          <w:szCs w:val="28"/>
        </w:rPr>
      </w:pPr>
      <w:r w:rsidRPr="006D4CA7">
        <w:rPr>
          <w:rFonts w:eastAsia="Corbel"/>
          <w:b/>
          <w:sz w:val="28"/>
          <w:szCs w:val="28"/>
        </w:rPr>
        <w:lastRenderedPageBreak/>
        <w:t>2.</w:t>
      </w:r>
      <w:r w:rsidR="006D4CA7" w:rsidRPr="006D4CA7">
        <w:rPr>
          <w:rFonts w:eastAsia="Corbel"/>
          <w:b/>
          <w:sz w:val="28"/>
          <w:szCs w:val="28"/>
        </w:rPr>
        <w:t>6</w:t>
      </w:r>
      <w:r w:rsidRPr="006D4CA7">
        <w:rPr>
          <w:rFonts w:eastAsia="Corbel"/>
          <w:b/>
          <w:sz w:val="28"/>
          <w:szCs w:val="28"/>
        </w:rPr>
        <w:t xml:space="preserve">. </w:t>
      </w:r>
      <w:r w:rsidR="00FB6549" w:rsidRPr="006D4CA7">
        <w:rPr>
          <w:rFonts w:eastAsia="Corbel"/>
          <w:b/>
          <w:sz w:val="28"/>
          <w:szCs w:val="28"/>
        </w:rPr>
        <w:t>План – сетка</w:t>
      </w:r>
      <w:r w:rsidR="006F07E8">
        <w:rPr>
          <w:rFonts w:eastAsia="Corbel"/>
          <w:b/>
          <w:sz w:val="28"/>
          <w:szCs w:val="28"/>
        </w:rPr>
        <w:t xml:space="preserve"> </w:t>
      </w:r>
    </w:p>
    <w:tbl>
      <w:tblPr>
        <w:tblStyle w:val="af1"/>
        <w:tblpPr w:leftFromText="180" w:rightFromText="180" w:horzAnchor="margin" w:tblpY="630"/>
        <w:tblW w:w="0" w:type="auto"/>
        <w:tblLook w:val="04A0"/>
      </w:tblPr>
      <w:tblGrid>
        <w:gridCol w:w="1951"/>
        <w:gridCol w:w="3260"/>
        <w:gridCol w:w="4360"/>
      </w:tblGrid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jc w:val="center"/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Дата</w:t>
            </w:r>
          </w:p>
        </w:tc>
        <w:tc>
          <w:tcPr>
            <w:tcW w:w="7620" w:type="dxa"/>
            <w:gridSpan w:val="2"/>
          </w:tcPr>
          <w:p w:rsidR="007E575F" w:rsidRPr="003F3285" w:rsidRDefault="007E575F" w:rsidP="007255AC">
            <w:pPr>
              <w:jc w:val="center"/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Мероприятие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E575F" w:rsidP="007255AC">
            <w:pPr>
              <w:jc w:val="center"/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До обеда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7E575F" w:rsidP="007255AC">
            <w:pPr>
              <w:jc w:val="center"/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После обеда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27.05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D847E9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станциям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EF2B74">
              <w:rPr>
                <w:sz w:val="28"/>
                <w:szCs w:val="28"/>
                <w:lang w:eastAsia="en-US"/>
              </w:rPr>
              <w:t>Операция «УЮТ»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28.05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EF2B74">
              <w:rPr>
                <w:sz w:val="28"/>
                <w:szCs w:val="28"/>
                <w:lang w:eastAsia="en-US"/>
              </w:rPr>
              <w:t>Кружки по интересам.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«Математический кросс»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29.05</w:t>
            </w:r>
            <w:r>
              <w:rPr>
                <w:sz w:val="28"/>
                <w:szCs w:val="28"/>
              </w:rPr>
              <w:t xml:space="preserve"> ср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Default="007255AC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библиотека 10:00, 45 мин., </w:t>
            </w:r>
          </w:p>
          <w:p w:rsidR="007E575F" w:rsidRPr="003F3285" w:rsidRDefault="007E575F" w:rsidP="007255AC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332526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30.05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9503D" w:rsidRDefault="007E575F" w:rsidP="007255AC">
            <w:pPr>
              <w:tabs>
                <w:tab w:val="left" w:pos="2020"/>
              </w:tabs>
              <w:spacing w:line="276" w:lineRule="auto"/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Подготовка к открытию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Открытие лагеря. Концертная программа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31.05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3F3285">
              <w:rPr>
                <w:sz w:val="28"/>
                <w:szCs w:val="28"/>
              </w:rPr>
              <w:t>Развлекательная программа: «Опять смеётся лето». 11:00, парк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9503D" w:rsidRDefault="007E575F" w:rsidP="007255AC">
            <w:pPr>
              <w:shd w:val="clear" w:color="auto" w:fill="FFFFFF"/>
              <w:rPr>
                <w:color w:val="1A1A1A"/>
                <w:sz w:val="28"/>
                <w:szCs w:val="23"/>
              </w:rPr>
            </w:pPr>
            <w:r w:rsidRPr="0039503D">
              <w:rPr>
                <w:color w:val="1A1A1A"/>
                <w:sz w:val="28"/>
                <w:szCs w:val="23"/>
              </w:rPr>
              <w:t>Конкурсы рисунков «Моя семья», беседы «Мои семейные ценности»,</w:t>
            </w:r>
          </w:p>
          <w:p w:rsidR="007E575F" w:rsidRPr="0039503D" w:rsidRDefault="007E575F" w:rsidP="007255A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39503D">
              <w:rPr>
                <w:color w:val="1A1A1A"/>
                <w:sz w:val="28"/>
                <w:szCs w:val="23"/>
              </w:rPr>
              <w:t>акции «Подарок маме» и др.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3.06 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EF2B74">
              <w:rPr>
                <w:sz w:val="28"/>
                <w:szCs w:val="28"/>
                <w:lang w:eastAsia="en-US"/>
              </w:rPr>
              <w:t>Путешествие в ЦРТДЮ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332526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4.06 </w:t>
            </w: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EF2B74">
              <w:rPr>
                <w:sz w:val="28"/>
                <w:szCs w:val="28"/>
                <w:lang w:eastAsia="en-US"/>
              </w:rPr>
              <w:t>Кружки по интересам.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7914CB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Мисс кора</w:t>
            </w:r>
            <w:r w:rsidR="00D847E9">
              <w:rPr>
                <w:sz w:val="28"/>
                <w:szCs w:val="28"/>
              </w:rPr>
              <w:t>бля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 ср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Развлекательно-познавательная программа: </w:t>
            </w:r>
            <w:proofErr w:type="gramStart"/>
            <w:r>
              <w:rPr>
                <w:sz w:val="28"/>
                <w:szCs w:val="28"/>
              </w:rPr>
              <w:t xml:space="preserve">«Все мы вместе соберёмся и в мир сказок окунёмся»(225-летию со дня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Пушкина), </w:t>
            </w:r>
            <w:r w:rsidR="006574E1">
              <w:rPr>
                <w:sz w:val="28"/>
                <w:szCs w:val="28"/>
              </w:rPr>
              <w:t>парк</w:t>
            </w:r>
            <w:r>
              <w:rPr>
                <w:sz w:val="28"/>
                <w:szCs w:val="28"/>
              </w:rPr>
              <w:t>11:00</w:t>
            </w:r>
            <w:proofErr w:type="gramEnd"/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66491A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«Радуга»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6.06 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EF2B74">
              <w:rPr>
                <w:sz w:val="28"/>
                <w:szCs w:val="28"/>
                <w:lang w:eastAsia="en-US"/>
              </w:rPr>
              <w:t>Посещение бассейна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EF2B74">
              <w:rPr>
                <w:sz w:val="28"/>
                <w:szCs w:val="28"/>
                <w:lang w:eastAsia="en-US"/>
              </w:rPr>
              <w:t>«Пушкинский день» конкурс рисунков и чтецов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7.06 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 w:rsidRPr="00EF2B74">
              <w:rPr>
                <w:sz w:val="28"/>
                <w:szCs w:val="28"/>
                <w:lang w:eastAsia="en-US"/>
              </w:rPr>
              <w:t>Путешествие в ЦРТДЮ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D847E9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Мистер корабля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657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10.06 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Развлекательно-познавательная программа: «Знать об этом должен каждый, б</w:t>
            </w:r>
            <w:r w:rsidR="006574E1">
              <w:rPr>
                <w:sz w:val="28"/>
                <w:szCs w:val="28"/>
              </w:rPr>
              <w:t>езопасность это важно»</w:t>
            </w:r>
            <w:r>
              <w:rPr>
                <w:sz w:val="28"/>
                <w:szCs w:val="28"/>
              </w:rPr>
              <w:t xml:space="preserve"> 11:00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4C7BBC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актёрского мастерства</w:t>
            </w:r>
          </w:p>
        </w:tc>
      </w:tr>
      <w:tr w:rsidR="007E575F" w:rsidRPr="003F3285" w:rsidTr="007255AC">
        <w:tc>
          <w:tcPr>
            <w:tcW w:w="1951" w:type="dxa"/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11.06 </w:t>
            </w: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E575F" w:rsidRPr="003F3285" w:rsidRDefault="007255AC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Кинотеатр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7E575F" w:rsidRPr="003F3285" w:rsidRDefault="007E575F" w:rsidP="007255AC">
            <w:pPr>
              <w:rPr>
                <w:sz w:val="28"/>
                <w:szCs w:val="28"/>
              </w:rPr>
            </w:pPr>
          </w:p>
        </w:tc>
      </w:tr>
      <w:tr w:rsidR="007E575F" w:rsidTr="00725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51" w:type="dxa"/>
          </w:tcPr>
          <w:p w:rsidR="007E575F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13.06 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260" w:type="dxa"/>
          </w:tcPr>
          <w:p w:rsidR="007E575F" w:rsidRDefault="007E575F" w:rsidP="007255AC">
            <w:pPr>
              <w:rPr>
                <w:sz w:val="28"/>
                <w:szCs w:val="28"/>
              </w:rPr>
            </w:pPr>
            <w:r w:rsidRPr="00EF2B74">
              <w:rPr>
                <w:sz w:val="28"/>
                <w:szCs w:val="28"/>
                <w:lang w:eastAsia="en-US"/>
              </w:rPr>
              <w:t>Посещение бассейна</w:t>
            </w:r>
          </w:p>
        </w:tc>
        <w:tc>
          <w:tcPr>
            <w:tcW w:w="4360" w:type="dxa"/>
          </w:tcPr>
          <w:p w:rsidR="007E575F" w:rsidRDefault="00332526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закрытию лагерной смен</w:t>
            </w:r>
            <w:r w:rsidR="00D847E9">
              <w:rPr>
                <w:sz w:val="28"/>
                <w:szCs w:val="28"/>
              </w:rPr>
              <w:t>ы</w:t>
            </w:r>
          </w:p>
        </w:tc>
      </w:tr>
      <w:tr w:rsidR="007E575F" w:rsidTr="00725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951" w:type="dxa"/>
          </w:tcPr>
          <w:p w:rsidR="007E575F" w:rsidRDefault="007E575F" w:rsidP="0072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14.06 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260" w:type="dxa"/>
          </w:tcPr>
          <w:p w:rsidR="007E575F" w:rsidRDefault="007E575F" w:rsidP="004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</w:t>
            </w:r>
            <w:r w:rsidR="0041427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лагеря</w:t>
            </w:r>
          </w:p>
        </w:tc>
        <w:tc>
          <w:tcPr>
            <w:tcW w:w="4360" w:type="dxa"/>
          </w:tcPr>
          <w:p w:rsidR="007E575F" w:rsidRDefault="007E575F" w:rsidP="007255AC">
            <w:pPr>
              <w:rPr>
                <w:sz w:val="28"/>
                <w:szCs w:val="28"/>
              </w:rPr>
            </w:pPr>
            <w:r w:rsidRPr="00EF2B74">
              <w:rPr>
                <w:sz w:val="28"/>
                <w:szCs w:val="28"/>
              </w:rPr>
              <w:t>Игры на свежем воздухе</w:t>
            </w:r>
          </w:p>
        </w:tc>
      </w:tr>
    </w:tbl>
    <w:p w:rsidR="007E575F" w:rsidRDefault="007E575F">
      <w:pPr>
        <w:spacing w:after="200" w:line="276" w:lineRule="auto"/>
        <w:rPr>
          <w:rFonts w:eastAsia="Corbel"/>
          <w:sz w:val="28"/>
        </w:rPr>
      </w:pPr>
    </w:p>
    <w:p w:rsidR="007E575F" w:rsidRDefault="007E575F">
      <w:pPr>
        <w:spacing w:after="200" w:line="276" w:lineRule="auto"/>
        <w:rPr>
          <w:rFonts w:eastAsia="Corbel"/>
          <w:sz w:val="28"/>
        </w:rPr>
      </w:pPr>
    </w:p>
    <w:p w:rsidR="007E575F" w:rsidRDefault="007E575F">
      <w:pPr>
        <w:spacing w:after="200" w:line="276" w:lineRule="auto"/>
        <w:rPr>
          <w:rFonts w:eastAsia="Corbel"/>
          <w:sz w:val="28"/>
        </w:rPr>
      </w:pPr>
    </w:p>
    <w:p w:rsidR="00E91F67" w:rsidRDefault="00E91F67">
      <w:pPr>
        <w:spacing w:after="200" w:line="276" w:lineRule="auto"/>
        <w:rPr>
          <w:rFonts w:eastAsia="Corbel"/>
          <w:b/>
          <w:bCs/>
          <w:sz w:val="28"/>
        </w:rPr>
      </w:pPr>
      <w:r>
        <w:rPr>
          <w:rFonts w:eastAsia="Corbel"/>
          <w:sz w:val="28"/>
        </w:rPr>
        <w:lastRenderedPageBreak/>
        <w:br w:type="page"/>
      </w:r>
    </w:p>
    <w:p w:rsidR="009C6741" w:rsidRPr="00C120FF" w:rsidRDefault="00CB2F49" w:rsidP="0041427F">
      <w:pPr>
        <w:pStyle w:val="3"/>
        <w:numPr>
          <w:ilvl w:val="0"/>
          <w:numId w:val="14"/>
        </w:numPr>
        <w:spacing w:line="276" w:lineRule="auto"/>
        <w:ind w:left="0" w:firstLine="709"/>
        <w:jc w:val="center"/>
        <w:rPr>
          <w:rFonts w:ascii="Times New Roman" w:eastAsia="Corbel" w:hAnsi="Times New Roman" w:cs="Times New Roman"/>
          <w:color w:val="auto"/>
          <w:sz w:val="28"/>
        </w:rPr>
      </w:pPr>
      <w:r>
        <w:rPr>
          <w:rFonts w:ascii="Times New Roman" w:eastAsia="Corbel" w:hAnsi="Times New Roman" w:cs="Times New Roman"/>
          <w:color w:val="auto"/>
          <w:sz w:val="28"/>
        </w:rPr>
        <w:lastRenderedPageBreak/>
        <w:t>Ресурсное обеспечение программы</w:t>
      </w:r>
    </w:p>
    <w:p w:rsidR="009C6741" w:rsidRPr="005B4551" w:rsidRDefault="002F7103" w:rsidP="0041427F">
      <w:pPr>
        <w:tabs>
          <w:tab w:val="num" w:pos="1740"/>
        </w:tabs>
        <w:spacing w:before="100" w:beforeAutospacing="1"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3.1. </w:t>
      </w:r>
      <w:proofErr w:type="spellStart"/>
      <w:r w:rsidR="009C6741" w:rsidRPr="005B4551">
        <w:rPr>
          <w:b/>
          <w:bCs/>
          <w:i/>
          <w:iCs/>
          <w:sz w:val="28"/>
          <w:szCs w:val="28"/>
        </w:rPr>
        <w:t>Кадров</w:t>
      </w:r>
      <w:r w:rsidR="00526438" w:rsidRPr="005B4551">
        <w:rPr>
          <w:b/>
          <w:bCs/>
          <w:i/>
          <w:iCs/>
          <w:sz w:val="28"/>
          <w:szCs w:val="28"/>
        </w:rPr>
        <w:t>ое</w:t>
      </w:r>
      <w:r w:rsidR="00387B6A" w:rsidRPr="005B4551">
        <w:rPr>
          <w:b/>
          <w:bCs/>
          <w:i/>
          <w:iCs/>
          <w:sz w:val="28"/>
          <w:szCs w:val="28"/>
        </w:rPr>
        <w:t>обеспечение</w:t>
      </w:r>
      <w:proofErr w:type="spellEnd"/>
      <w:r w:rsidR="009C6741" w:rsidRPr="005B4551">
        <w:rPr>
          <w:i/>
          <w:sz w:val="28"/>
          <w:szCs w:val="28"/>
        </w:rPr>
        <w:t>.</w:t>
      </w:r>
    </w:p>
    <w:p w:rsidR="009C6741" w:rsidRPr="00C120FF" w:rsidRDefault="009C6741" w:rsidP="0041427F">
      <w:pPr>
        <w:spacing w:before="100" w:beforeAutospacing="1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120FF">
        <w:rPr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9C6741" w:rsidRPr="00BB6061" w:rsidRDefault="009C6741" w:rsidP="0041427F">
      <w:pPr>
        <w:pStyle w:val="a7"/>
        <w:spacing w:line="276" w:lineRule="auto"/>
        <w:ind w:left="0" w:firstLine="709"/>
        <w:contextualSpacing/>
        <w:jc w:val="both"/>
        <w:rPr>
          <w:rFonts w:eastAsia="Corbel"/>
          <w:b/>
          <w:bCs/>
          <w:sz w:val="28"/>
          <w:szCs w:val="28"/>
        </w:rPr>
      </w:pPr>
      <w:r w:rsidRPr="00BB6061">
        <w:rPr>
          <w:rFonts w:eastAsia="Corbel"/>
          <w:b/>
          <w:bCs/>
          <w:sz w:val="28"/>
          <w:szCs w:val="28"/>
        </w:rPr>
        <w:t>Координаторы смены:</w:t>
      </w:r>
    </w:p>
    <w:p w:rsidR="009C6741" w:rsidRPr="00C120FF" w:rsidRDefault="009C6741" w:rsidP="0041427F">
      <w:pPr>
        <w:numPr>
          <w:ilvl w:val="0"/>
          <w:numId w:val="7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C120FF">
        <w:rPr>
          <w:rFonts w:eastAsia="Corbel"/>
          <w:sz w:val="28"/>
          <w:szCs w:val="28"/>
        </w:rPr>
        <w:t xml:space="preserve">начальник лагеря; </w:t>
      </w:r>
    </w:p>
    <w:p w:rsidR="009C6741" w:rsidRPr="00BB6061" w:rsidRDefault="009C6741" w:rsidP="0041427F">
      <w:pPr>
        <w:pStyle w:val="a7"/>
        <w:spacing w:line="276" w:lineRule="auto"/>
        <w:ind w:left="0" w:firstLine="709"/>
        <w:contextualSpacing/>
        <w:jc w:val="both"/>
        <w:rPr>
          <w:rFonts w:eastAsia="Corbel"/>
          <w:b/>
          <w:sz w:val="28"/>
          <w:szCs w:val="28"/>
        </w:rPr>
      </w:pPr>
      <w:r w:rsidRPr="00BB6061">
        <w:rPr>
          <w:rFonts w:eastAsia="Corbel"/>
          <w:b/>
          <w:sz w:val="28"/>
          <w:szCs w:val="28"/>
        </w:rPr>
        <w:t>Кураторы отрядов:</w:t>
      </w:r>
    </w:p>
    <w:p w:rsidR="009C6741" w:rsidRPr="00C120FF" w:rsidRDefault="009C6741" w:rsidP="0041427F">
      <w:pPr>
        <w:numPr>
          <w:ilvl w:val="0"/>
          <w:numId w:val="7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C120FF">
        <w:rPr>
          <w:rFonts w:eastAsia="Corbel"/>
          <w:sz w:val="28"/>
          <w:szCs w:val="28"/>
        </w:rPr>
        <w:t>воспитатели отрядов (из числа педагогов школы</w:t>
      </w:r>
      <w:r w:rsidR="002F7103">
        <w:rPr>
          <w:rFonts w:eastAsia="Corbel"/>
          <w:sz w:val="28"/>
          <w:szCs w:val="28"/>
        </w:rPr>
        <w:t xml:space="preserve"> 1 и высшей квалификационной категории</w:t>
      </w:r>
      <w:r w:rsidRPr="00C120FF">
        <w:rPr>
          <w:rFonts w:eastAsia="Corbel"/>
          <w:sz w:val="28"/>
          <w:szCs w:val="28"/>
        </w:rPr>
        <w:t>);</w:t>
      </w:r>
    </w:p>
    <w:p w:rsidR="009C6741" w:rsidRPr="00C120FF" w:rsidRDefault="009C6741" w:rsidP="0041427F">
      <w:pPr>
        <w:numPr>
          <w:ilvl w:val="0"/>
          <w:numId w:val="7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C120FF">
        <w:rPr>
          <w:rFonts w:eastAsia="Corbel"/>
          <w:sz w:val="28"/>
          <w:szCs w:val="28"/>
        </w:rPr>
        <w:t>вожатые (из числа актива школы</w:t>
      </w:r>
      <w:r w:rsidR="002F7103">
        <w:rPr>
          <w:rFonts w:eastAsia="Corbel"/>
          <w:sz w:val="28"/>
          <w:szCs w:val="28"/>
        </w:rPr>
        <w:t>, прошедшие курсы «вожатского мастерства»</w:t>
      </w:r>
      <w:r w:rsidRPr="00C120FF">
        <w:rPr>
          <w:rFonts w:eastAsia="Corbel"/>
          <w:sz w:val="28"/>
          <w:szCs w:val="28"/>
        </w:rPr>
        <w:t>)</w:t>
      </w:r>
      <w:r w:rsidR="00BB6061">
        <w:rPr>
          <w:rFonts w:eastAsia="Corbel"/>
          <w:sz w:val="28"/>
          <w:szCs w:val="28"/>
        </w:rPr>
        <w:t>.</w:t>
      </w:r>
    </w:p>
    <w:p w:rsidR="009C6741" w:rsidRPr="005B4551" w:rsidRDefault="00051E7E" w:rsidP="0041427F">
      <w:pPr>
        <w:tabs>
          <w:tab w:val="num" w:pos="1740"/>
        </w:tabs>
        <w:spacing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3.2. </w:t>
      </w:r>
      <w:r w:rsidR="00526438" w:rsidRPr="005B4551">
        <w:rPr>
          <w:b/>
          <w:bCs/>
          <w:i/>
          <w:iCs/>
          <w:sz w:val="28"/>
          <w:szCs w:val="28"/>
        </w:rPr>
        <w:t>Информационно-м</w:t>
      </w:r>
      <w:r w:rsidR="009C6741" w:rsidRPr="005B4551">
        <w:rPr>
          <w:b/>
          <w:bCs/>
          <w:i/>
          <w:iCs/>
          <w:sz w:val="28"/>
          <w:szCs w:val="28"/>
        </w:rPr>
        <w:t>етодическ</w:t>
      </w:r>
      <w:r w:rsidR="00526438" w:rsidRPr="005B4551">
        <w:rPr>
          <w:b/>
          <w:bCs/>
          <w:i/>
          <w:iCs/>
          <w:sz w:val="28"/>
          <w:szCs w:val="28"/>
        </w:rPr>
        <w:t>ое</w:t>
      </w:r>
      <w:r w:rsidR="00CE09A0">
        <w:rPr>
          <w:b/>
          <w:bCs/>
          <w:i/>
          <w:iCs/>
          <w:sz w:val="28"/>
          <w:szCs w:val="28"/>
        </w:rPr>
        <w:t xml:space="preserve"> </w:t>
      </w:r>
      <w:r w:rsidR="00526438" w:rsidRPr="005B4551">
        <w:rPr>
          <w:b/>
          <w:bCs/>
          <w:i/>
          <w:iCs/>
          <w:sz w:val="28"/>
          <w:szCs w:val="28"/>
        </w:rPr>
        <w:t>обеспечение.</w:t>
      </w:r>
    </w:p>
    <w:p w:rsidR="009C6741" w:rsidRPr="004F578D" w:rsidRDefault="009C6741" w:rsidP="0041427F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</w:rPr>
      </w:pPr>
      <w:r w:rsidRPr="00BB6061">
        <w:rPr>
          <w:sz w:val="28"/>
        </w:rPr>
        <w:t xml:space="preserve">наличие программы лагеря, </w:t>
      </w:r>
      <w:r w:rsidR="006B5A53" w:rsidRPr="00BB6061">
        <w:rPr>
          <w:sz w:val="28"/>
        </w:rPr>
        <w:t>плана – сетки, планов работы отрядов</w:t>
      </w:r>
      <w:r w:rsidR="00BB6061">
        <w:rPr>
          <w:sz w:val="28"/>
        </w:rPr>
        <w:t>;</w:t>
      </w:r>
    </w:p>
    <w:p w:rsidR="009C6741" w:rsidRPr="00C120FF" w:rsidRDefault="009C6741" w:rsidP="0041427F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</w:rPr>
      </w:pPr>
      <w:r w:rsidRPr="00C120FF">
        <w:rPr>
          <w:sz w:val="28"/>
        </w:rPr>
        <w:t>должностные инст</w:t>
      </w:r>
      <w:r w:rsidR="00BB6061">
        <w:rPr>
          <w:sz w:val="28"/>
        </w:rPr>
        <w:t>рукции всех участников процесса;</w:t>
      </w:r>
    </w:p>
    <w:p w:rsidR="009C6741" w:rsidRPr="00C120FF" w:rsidRDefault="009C6741" w:rsidP="0041427F">
      <w:pPr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C120FF">
        <w:rPr>
          <w:rFonts w:eastAsia="Corbel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9C6741" w:rsidRPr="00C120FF" w:rsidRDefault="009C6741" w:rsidP="0041427F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</w:rPr>
      </w:pPr>
      <w:r w:rsidRPr="00C120FF">
        <w:rPr>
          <w:sz w:val="28"/>
        </w:rPr>
        <w:t>подбор методических разработок в соответстви</w:t>
      </w:r>
      <w:r w:rsidR="00BB6061">
        <w:rPr>
          <w:sz w:val="28"/>
        </w:rPr>
        <w:t>и с планом работы;</w:t>
      </w:r>
    </w:p>
    <w:p w:rsidR="009C6741" w:rsidRPr="00C120FF" w:rsidRDefault="00051E7E" w:rsidP="0041427F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проведение ежедневных планёрок.</w:t>
      </w:r>
    </w:p>
    <w:p w:rsidR="009C6741" w:rsidRPr="005B4551" w:rsidRDefault="00051E7E" w:rsidP="0041427F">
      <w:pPr>
        <w:tabs>
          <w:tab w:val="num" w:pos="1740"/>
        </w:tabs>
        <w:spacing w:before="100" w:beforeAutospacing="1" w:line="276" w:lineRule="auto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3.3. </w:t>
      </w:r>
      <w:r w:rsidR="00CB2F49">
        <w:rPr>
          <w:b/>
          <w:bCs/>
          <w:i/>
          <w:iCs/>
          <w:sz w:val="28"/>
          <w:szCs w:val="28"/>
        </w:rPr>
        <w:t>Материально-техническо</w:t>
      </w:r>
      <w:r w:rsidR="00526438" w:rsidRPr="005B4551">
        <w:rPr>
          <w:b/>
          <w:bCs/>
          <w:i/>
          <w:iCs/>
          <w:sz w:val="28"/>
          <w:szCs w:val="28"/>
        </w:rPr>
        <w:t xml:space="preserve">е </w:t>
      </w:r>
      <w:r w:rsidR="009C6741" w:rsidRPr="005B4551">
        <w:rPr>
          <w:b/>
          <w:bCs/>
          <w:i/>
          <w:iCs/>
          <w:sz w:val="28"/>
          <w:szCs w:val="28"/>
        </w:rPr>
        <w:t xml:space="preserve"> обеспечение.</w:t>
      </w:r>
    </w:p>
    <w:p w:rsidR="009C6741" w:rsidRPr="00C120FF" w:rsidRDefault="009C6741" w:rsidP="0041427F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 w:rsidRPr="00C120FF">
        <w:rPr>
          <w:sz w:val="28"/>
        </w:rPr>
        <w:t>Выбор оптимальных условий и площадок для проведения различных мероприятий.</w:t>
      </w:r>
    </w:p>
    <w:p w:rsidR="009C6741" w:rsidRPr="00C120FF" w:rsidRDefault="009C6741" w:rsidP="0041427F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 w:rsidRPr="00C120FF">
        <w:rPr>
          <w:sz w:val="28"/>
        </w:rPr>
        <w:t>Материалы для оформления и творчества детей.</w:t>
      </w:r>
    </w:p>
    <w:p w:rsidR="009C6741" w:rsidRPr="00C120FF" w:rsidRDefault="009C6741" w:rsidP="0041427F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 w:rsidRPr="00C120FF">
        <w:rPr>
          <w:sz w:val="28"/>
        </w:rPr>
        <w:t>Наличие канцелярских принадлежностей.</w:t>
      </w:r>
    </w:p>
    <w:p w:rsidR="009C6741" w:rsidRPr="00C120FF" w:rsidRDefault="009C6741" w:rsidP="0041427F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 w:rsidRPr="00C120FF">
        <w:rPr>
          <w:sz w:val="28"/>
        </w:rPr>
        <w:t>Аудиоматериалы и видеотехника.</w:t>
      </w:r>
    </w:p>
    <w:p w:rsidR="00E32EF0" w:rsidRPr="005B4551" w:rsidRDefault="009C6741" w:rsidP="0041427F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 w:rsidRPr="00C120FF">
        <w:rPr>
          <w:sz w:val="28"/>
        </w:rPr>
        <w:t>Призы и награды для стимулирования.</w:t>
      </w:r>
    </w:p>
    <w:p w:rsidR="009C6741" w:rsidRPr="00051E7E" w:rsidRDefault="00B475AD" w:rsidP="0041427F">
      <w:pPr>
        <w:pStyle w:val="a7"/>
        <w:numPr>
          <w:ilvl w:val="0"/>
          <w:numId w:val="14"/>
        </w:numPr>
        <w:spacing w:line="276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t>Мех</w:t>
      </w:r>
      <w:r w:rsidR="00CB2F49">
        <w:rPr>
          <w:b/>
          <w:sz w:val="28"/>
        </w:rPr>
        <w:t>анизмы оценивания эффективности реализации программы</w:t>
      </w:r>
      <w:r w:rsidR="00D542B9" w:rsidRPr="00051E7E">
        <w:rPr>
          <w:b/>
          <w:sz w:val="28"/>
        </w:rPr>
        <w:t>.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/>
          <w:bCs/>
          <w:iCs/>
          <w:sz w:val="28"/>
          <w:szCs w:val="40"/>
        </w:rPr>
        <w:t>Система показателей и индикаторов оценки качества программы</w:t>
      </w:r>
      <w:r w:rsidRPr="00051E7E">
        <w:rPr>
          <w:rFonts w:eastAsia="Corbel"/>
          <w:bCs/>
          <w:iCs/>
          <w:sz w:val="28"/>
          <w:szCs w:val="40"/>
        </w:rPr>
        <w:t xml:space="preserve"> на детском уровне, так как основной и главный участник программы является ребенок, насколько удовлетворены его потребности от этого зависит успех реализации и ожидаемые результаты образовательной программы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t>В число критериев и показателей эффективности работы входят: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  <w:u w:val="single"/>
        </w:rPr>
      </w:pPr>
      <w:r w:rsidRPr="00051E7E">
        <w:rPr>
          <w:rFonts w:eastAsia="Corbel"/>
          <w:bCs/>
          <w:iCs/>
          <w:sz w:val="28"/>
          <w:szCs w:val="40"/>
          <w:u w:val="single"/>
        </w:rPr>
        <w:t>Качественные показатели: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t>-  формирование ответственности за себя, других, за свое и общее дело;</w:t>
      </w:r>
    </w:p>
    <w:p w:rsidR="00AB2D4B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t>- психологически комфортное положение всех участников программы;</w:t>
      </w:r>
    </w:p>
    <w:p w:rsidR="00AB2D4B" w:rsidRDefault="00AB2D4B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lastRenderedPageBreak/>
        <w:t>- степень включенности в активную жизнь смены;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t>- мотивация к здоровому  образу жизни;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t>- приобретение нового социального опыта;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t>- удовлетворенность родителей и детей формами организации свободного времени, ощущение удовлетворения от своего участия в работе и от достигнутых за время смены результатов.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  <w:u w:val="single"/>
        </w:rPr>
      </w:pPr>
      <w:r w:rsidRPr="00051E7E">
        <w:rPr>
          <w:rFonts w:eastAsia="Corbel"/>
          <w:bCs/>
          <w:iCs/>
          <w:sz w:val="28"/>
          <w:szCs w:val="40"/>
          <w:u w:val="single"/>
        </w:rPr>
        <w:t>Количественные показатели: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t>-количество детей, вновь стремящихся попасть в лагерь по данной программе;</w:t>
      </w:r>
    </w:p>
    <w:p w:rsidR="00051E7E" w:rsidRP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t xml:space="preserve">- статистика позитивно настроенных детей. </w:t>
      </w:r>
    </w:p>
    <w:p w:rsidR="00051E7E" w:rsidRDefault="00051E7E" w:rsidP="0041427F">
      <w:pPr>
        <w:spacing w:line="276" w:lineRule="auto"/>
        <w:ind w:firstLine="709"/>
        <w:contextualSpacing/>
        <w:jc w:val="both"/>
        <w:rPr>
          <w:rFonts w:eastAsia="Corbel"/>
          <w:bCs/>
          <w:iCs/>
          <w:sz w:val="28"/>
          <w:szCs w:val="40"/>
        </w:rPr>
      </w:pPr>
      <w:r w:rsidRPr="00051E7E">
        <w:rPr>
          <w:rFonts w:eastAsia="Corbel"/>
          <w:bCs/>
          <w:iCs/>
          <w:sz w:val="28"/>
          <w:szCs w:val="40"/>
        </w:rPr>
        <w:t xml:space="preserve">Оздоровительный эффект составляет  95 – 100 %.  </w:t>
      </w:r>
    </w:p>
    <w:p w:rsidR="001A51E1" w:rsidRPr="00056655" w:rsidRDefault="00056655" w:rsidP="0041427F">
      <w:pPr>
        <w:spacing w:line="276" w:lineRule="auto"/>
        <w:ind w:firstLine="709"/>
        <w:jc w:val="both"/>
        <w:rPr>
          <w:rFonts w:eastAsia="Corbel"/>
          <w:bCs/>
          <w:iCs/>
          <w:sz w:val="28"/>
          <w:szCs w:val="40"/>
        </w:rPr>
      </w:pPr>
      <w:r>
        <w:rPr>
          <w:rFonts w:eastAsia="Corbel"/>
          <w:bCs/>
          <w:iCs/>
          <w:sz w:val="28"/>
          <w:szCs w:val="40"/>
        </w:rPr>
        <w:t>Методы оценки эффе</w:t>
      </w:r>
      <w:r w:rsidRPr="00056655">
        <w:rPr>
          <w:rFonts w:eastAsia="Corbel"/>
          <w:bCs/>
          <w:iCs/>
          <w:sz w:val="28"/>
          <w:szCs w:val="40"/>
        </w:rPr>
        <w:t>ктивности:</w:t>
      </w:r>
    </w:p>
    <w:p w:rsidR="00056655" w:rsidRDefault="00056655" w:rsidP="0041427F">
      <w:pPr>
        <w:pStyle w:val="a7"/>
        <w:numPr>
          <w:ilvl w:val="0"/>
          <w:numId w:val="12"/>
        </w:numPr>
        <w:spacing w:line="276" w:lineRule="auto"/>
        <w:ind w:left="0" w:firstLine="709"/>
        <w:jc w:val="both"/>
        <w:rPr>
          <w:rFonts w:eastAsia="Corbel"/>
          <w:bCs/>
          <w:iCs/>
          <w:sz w:val="28"/>
          <w:szCs w:val="40"/>
        </w:rPr>
      </w:pPr>
      <w:r>
        <w:rPr>
          <w:rFonts w:eastAsia="Corbel"/>
          <w:bCs/>
          <w:iCs/>
          <w:sz w:val="28"/>
          <w:szCs w:val="40"/>
        </w:rPr>
        <w:t>Наблюдение</w:t>
      </w:r>
      <w:r w:rsidR="00AD04A4">
        <w:rPr>
          <w:rFonts w:eastAsia="Corbel"/>
          <w:bCs/>
          <w:iCs/>
          <w:sz w:val="28"/>
          <w:szCs w:val="40"/>
        </w:rPr>
        <w:t>.</w:t>
      </w:r>
    </w:p>
    <w:p w:rsidR="00056655" w:rsidRDefault="00056655" w:rsidP="0041427F">
      <w:pPr>
        <w:pStyle w:val="a7"/>
        <w:numPr>
          <w:ilvl w:val="0"/>
          <w:numId w:val="12"/>
        </w:numPr>
        <w:spacing w:line="276" w:lineRule="auto"/>
        <w:ind w:left="0" w:firstLine="709"/>
        <w:jc w:val="both"/>
        <w:rPr>
          <w:rFonts w:eastAsia="Corbel"/>
          <w:bCs/>
          <w:iCs/>
          <w:sz w:val="28"/>
          <w:szCs w:val="40"/>
        </w:rPr>
      </w:pPr>
      <w:r>
        <w:rPr>
          <w:rFonts w:eastAsia="Corbel"/>
          <w:bCs/>
          <w:iCs/>
          <w:sz w:val="28"/>
          <w:szCs w:val="40"/>
        </w:rPr>
        <w:t>Анкетирование детей и родителей</w:t>
      </w:r>
      <w:r w:rsidR="00AD04A4">
        <w:rPr>
          <w:rFonts w:eastAsia="Corbel"/>
          <w:bCs/>
          <w:iCs/>
          <w:sz w:val="28"/>
          <w:szCs w:val="40"/>
        </w:rPr>
        <w:t>.</w:t>
      </w:r>
    </w:p>
    <w:p w:rsidR="00056655" w:rsidRDefault="00056655" w:rsidP="0041427F">
      <w:pPr>
        <w:pStyle w:val="a7"/>
        <w:numPr>
          <w:ilvl w:val="0"/>
          <w:numId w:val="12"/>
        </w:numPr>
        <w:spacing w:line="276" w:lineRule="auto"/>
        <w:ind w:left="0" w:firstLine="709"/>
        <w:jc w:val="both"/>
        <w:rPr>
          <w:rFonts w:eastAsia="Corbel"/>
          <w:bCs/>
          <w:iCs/>
          <w:sz w:val="28"/>
          <w:szCs w:val="40"/>
        </w:rPr>
      </w:pPr>
      <w:r>
        <w:rPr>
          <w:rFonts w:eastAsia="Corbel"/>
          <w:bCs/>
          <w:iCs/>
          <w:sz w:val="28"/>
          <w:szCs w:val="40"/>
        </w:rPr>
        <w:t>Медицинское сопровождение</w:t>
      </w:r>
      <w:r w:rsidR="00AD04A4">
        <w:rPr>
          <w:rFonts w:eastAsia="Corbel"/>
          <w:bCs/>
          <w:iCs/>
          <w:sz w:val="28"/>
          <w:szCs w:val="40"/>
        </w:rPr>
        <w:t>.</w:t>
      </w:r>
    </w:p>
    <w:p w:rsidR="00CB2F49" w:rsidRPr="00CB2F49" w:rsidRDefault="00CB2F49" w:rsidP="00EB71B4">
      <w:pPr>
        <w:pStyle w:val="a7"/>
        <w:numPr>
          <w:ilvl w:val="0"/>
          <w:numId w:val="14"/>
        </w:numPr>
        <w:spacing w:line="276" w:lineRule="auto"/>
        <w:jc w:val="center"/>
        <w:rPr>
          <w:rFonts w:eastAsia="Corbel"/>
          <w:b/>
          <w:bCs/>
          <w:iCs/>
          <w:sz w:val="28"/>
          <w:szCs w:val="40"/>
        </w:rPr>
      </w:pPr>
      <w:r w:rsidRPr="00CB2F49">
        <w:rPr>
          <w:rFonts w:eastAsia="Corbel"/>
          <w:b/>
          <w:bCs/>
          <w:iCs/>
          <w:sz w:val="28"/>
          <w:szCs w:val="40"/>
        </w:rPr>
        <w:t>Факторы риска.</w:t>
      </w: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CB2F49" w:rsidRPr="00C120FF" w:rsidTr="006F07E8">
        <w:tc>
          <w:tcPr>
            <w:tcW w:w="4785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120FF">
              <w:rPr>
                <w:b/>
                <w:sz w:val="28"/>
                <w:szCs w:val="28"/>
              </w:rPr>
              <w:t>Фактор риска</w:t>
            </w:r>
          </w:p>
        </w:tc>
        <w:tc>
          <w:tcPr>
            <w:tcW w:w="4786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120FF">
              <w:rPr>
                <w:b/>
                <w:sz w:val="28"/>
                <w:szCs w:val="28"/>
              </w:rPr>
              <w:t>Меры профилактики</w:t>
            </w:r>
          </w:p>
        </w:tc>
      </w:tr>
      <w:tr w:rsidR="00CB2F49" w:rsidRPr="00C120FF" w:rsidTr="006F07E8">
        <w:tc>
          <w:tcPr>
            <w:tcW w:w="4785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120FF">
              <w:rPr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4786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120FF">
              <w:rPr>
                <w:sz w:val="28"/>
                <w:szCs w:val="28"/>
              </w:rPr>
              <w:t>Организация мероприятий согласно тематике смен в двух вариантах (с учетом погодных условий).</w:t>
            </w:r>
          </w:p>
        </w:tc>
      </w:tr>
      <w:tr w:rsidR="00CB2F49" w:rsidRPr="00C120FF" w:rsidTr="006F07E8">
        <w:tc>
          <w:tcPr>
            <w:tcW w:w="4785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</w:t>
            </w:r>
          </w:p>
        </w:tc>
        <w:tc>
          <w:tcPr>
            <w:tcW w:w="4786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 детьми инструктажей по предупреждению травматизма.</w:t>
            </w:r>
          </w:p>
        </w:tc>
      </w:tr>
      <w:tr w:rsidR="00CB2F49" w:rsidRPr="00C120FF" w:rsidTr="006F07E8">
        <w:tc>
          <w:tcPr>
            <w:tcW w:w="4785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120FF">
              <w:rPr>
                <w:sz w:val="28"/>
                <w:szCs w:val="28"/>
              </w:rPr>
              <w:t>Низкая активнос</w:t>
            </w:r>
            <w:r w:rsidR="009C1900">
              <w:rPr>
                <w:sz w:val="28"/>
                <w:szCs w:val="28"/>
              </w:rPr>
              <w:t xml:space="preserve">ть детей в процессе реализации </w:t>
            </w:r>
            <w:r w:rsidRPr="00C120FF"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120FF">
              <w:rPr>
                <w:sz w:val="28"/>
                <w:szCs w:val="28"/>
              </w:rPr>
              <w:t>Выявление индивидуальных особенностей и интересов ребёнка для приобщения и занятости другой деятельностью.</w:t>
            </w:r>
          </w:p>
        </w:tc>
      </w:tr>
      <w:tr w:rsidR="00CB2F49" w:rsidRPr="00C120FF" w:rsidTr="006F07E8">
        <w:tc>
          <w:tcPr>
            <w:tcW w:w="4785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120FF">
              <w:rPr>
                <w:sz w:val="28"/>
                <w:szCs w:val="28"/>
              </w:rPr>
              <w:t>Недостаточная психологическая компетентность воспитательского коллектива</w:t>
            </w:r>
          </w:p>
        </w:tc>
        <w:tc>
          <w:tcPr>
            <w:tcW w:w="4786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120FF">
              <w:rPr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занятиями.</w:t>
            </w:r>
          </w:p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120FF">
              <w:rPr>
                <w:sz w:val="28"/>
                <w:szCs w:val="28"/>
              </w:rPr>
              <w:t>Индивидуальная работа с воспитателями по коррекции содержания работы.</w:t>
            </w:r>
          </w:p>
        </w:tc>
      </w:tr>
      <w:tr w:rsidR="00CB2F49" w:rsidRPr="00C120FF" w:rsidTr="006F07E8">
        <w:tc>
          <w:tcPr>
            <w:tcW w:w="4785" w:type="dxa"/>
          </w:tcPr>
          <w:p w:rsidR="00CB2F49" w:rsidRPr="00C120FF" w:rsidRDefault="00CB2F49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Конфликтные ситуации во временных детских коллективах</w:t>
            </w:r>
          </w:p>
        </w:tc>
        <w:tc>
          <w:tcPr>
            <w:tcW w:w="4786" w:type="dxa"/>
          </w:tcPr>
          <w:p w:rsidR="00CB2F49" w:rsidRPr="00C120FF" w:rsidRDefault="003D6E74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психолого-педагогической службы</w:t>
            </w:r>
          </w:p>
        </w:tc>
      </w:tr>
    </w:tbl>
    <w:p w:rsidR="00CB2F49" w:rsidRPr="00CB2F49" w:rsidRDefault="00CB2F49" w:rsidP="00CB2F49">
      <w:pPr>
        <w:pStyle w:val="a7"/>
        <w:spacing w:line="276" w:lineRule="auto"/>
        <w:ind w:left="450"/>
        <w:jc w:val="both"/>
        <w:rPr>
          <w:rFonts w:eastAsia="Corbel"/>
          <w:bCs/>
          <w:iCs/>
          <w:sz w:val="28"/>
          <w:szCs w:val="40"/>
        </w:rPr>
      </w:pPr>
    </w:p>
    <w:p w:rsidR="00306D0B" w:rsidRPr="00CB2F49" w:rsidRDefault="00526438" w:rsidP="00EB71B4">
      <w:pPr>
        <w:pStyle w:val="a7"/>
        <w:numPr>
          <w:ilvl w:val="0"/>
          <w:numId w:val="14"/>
        </w:numPr>
        <w:spacing w:line="276" w:lineRule="auto"/>
        <w:jc w:val="center"/>
        <w:rPr>
          <w:rFonts w:eastAsia="Corbel"/>
          <w:b/>
          <w:bCs/>
          <w:iCs/>
          <w:sz w:val="28"/>
          <w:szCs w:val="40"/>
        </w:rPr>
      </w:pPr>
      <w:r w:rsidRPr="00CB2F49">
        <w:rPr>
          <w:rFonts w:eastAsia="Corbel"/>
          <w:b/>
          <w:bCs/>
          <w:iCs/>
          <w:sz w:val="28"/>
          <w:szCs w:val="40"/>
        </w:rPr>
        <w:t>Система обратной связи.</w:t>
      </w:r>
    </w:p>
    <w:p w:rsidR="00084AB2" w:rsidRDefault="00084AB2" w:rsidP="00084AB2">
      <w:pPr>
        <w:pStyle w:val="a7"/>
        <w:spacing w:line="276" w:lineRule="auto"/>
        <w:ind w:left="0" w:firstLine="709"/>
        <w:rPr>
          <w:color w:val="000000"/>
          <w:sz w:val="28"/>
          <w:szCs w:val="20"/>
          <w:shd w:val="clear" w:color="auto" w:fill="FFFFFF"/>
        </w:rPr>
      </w:pPr>
      <w:r w:rsidRPr="00084AB2">
        <w:rPr>
          <w:color w:val="000000"/>
          <w:sz w:val="28"/>
          <w:szCs w:val="20"/>
          <w:shd w:val="clear" w:color="auto" w:fill="FFFFFF"/>
        </w:rPr>
        <w:t xml:space="preserve">Помимо личного контакта родителей с администрацией, воспитателями и вожатыми лагеря, есть возможность обсуждения итогов реализации </w:t>
      </w:r>
      <w:r w:rsidRPr="00084AB2">
        <w:rPr>
          <w:color w:val="000000"/>
          <w:sz w:val="28"/>
          <w:szCs w:val="20"/>
          <w:shd w:val="clear" w:color="auto" w:fill="FFFFFF"/>
        </w:rPr>
        <w:lastRenderedPageBreak/>
        <w:t>программы и выражения мнения об удовлетворённости качеством предоставляемых услуг на сайт</w:t>
      </w:r>
      <w:r w:rsidR="00CB2F49">
        <w:rPr>
          <w:color w:val="000000"/>
          <w:sz w:val="28"/>
          <w:szCs w:val="20"/>
          <w:shd w:val="clear" w:color="auto" w:fill="FFFFFF"/>
        </w:rPr>
        <w:t>е</w:t>
      </w:r>
      <w:r w:rsidRPr="00084AB2">
        <w:rPr>
          <w:color w:val="000000"/>
          <w:sz w:val="28"/>
          <w:szCs w:val="20"/>
          <w:shd w:val="clear" w:color="auto" w:fill="FFFFFF"/>
        </w:rPr>
        <w:t>:</w:t>
      </w:r>
    </w:p>
    <w:p w:rsidR="003D6E74" w:rsidRPr="00CE09A0" w:rsidRDefault="00BA79FC" w:rsidP="00CE09A0">
      <w:pPr>
        <w:pStyle w:val="a7"/>
        <w:spacing w:line="276" w:lineRule="auto"/>
        <w:ind w:left="0" w:firstLine="709"/>
        <w:rPr>
          <w:color w:val="000000"/>
          <w:sz w:val="28"/>
          <w:szCs w:val="20"/>
          <w:shd w:val="clear" w:color="auto" w:fill="FFFFFF"/>
        </w:rPr>
      </w:pPr>
      <w:hyperlink r:id="rId9" w:history="1">
        <w:r w:rsidR="00084AB2" w:rsidRPr="005B7FA3">
          <w:rPr>
            <w:rStyle w:val="a6"/>
            <w:sz w:val="28"/>
            <w:szCs w:val="20"/>
            <w:shd w:val="clear" w:color="auto" w:fill="FFFFFF"/>
          </w:rPr>
          <w:t>https://vk.com/club155678597</w:t>
        </w:r>
      </w:hyperlink>
    </w:p>
    <w:p w:rsidR="00BB6061" w:rsidRPr="003D6E74" w:rsidRDefault="003A43DB" w:rsidP="00EB71B4">
      <w:pPr>
        <w:pStyle w:val="a7"/>
        <w:numPr>
          <w:ilvl w:val="0"/>
          <w:numId w:val="14"/>
        </w:numPr>
        <w:spacing w:line="276" w:lineRule="auto"/>
        <w:jc w:val="center"/>
        <w:rPr>
          <w:rFonts w:eastAsia="Corbel"/>
          <w:b/>
          <w:sz w:val="28"/>
          <w:szCs w:val="28"/>
        </w:rPr>
      </w:pPr>
      <w:r w:rsidRPr="003D6E74">
        <w:rPr>
          <w:rFonts w:eastAsia="Corbel"/>
          <w:b/>
          <w:sz w:val="28"/>
          <w:szCs w:val="28"/>
        </w:rPr>
        <w:t>Список используемой литературы</w:t>
      </w:r>
    </w:p>
    <w:p w:rsidR="003D6E74" w:rsidRPr="003D6E74" w:rsidRDefault="003D6E74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r w:rsidRPr="003D6E74">
        <w:rPr>
          <w:rFonts w:eastAsia="Corbel"/>
          <w:sz w:val="28"/>
          <w:szCs w:val="28"/>
        </w:rPr>
        <w:t xml:space="preserve">Кудашев, Г.А. Программа лагерной смены: отдельные особенности разработки и оформления. Методическое пособие. – Тюмень: «Ребячья </w:t>
      </w:r>
      <w:r>
        <w:rPr>
          <w:rFonts w:eastAsia="Corbel"/>
          <w:sz w:val="28"/>
          <w:szCs w:val="28"/>
        </w:rPr>
        <w:t>республика», 2014 г.</w:t>
      </w:r>
    </w:p>
    <w:p w:rsidR="003D6E74" w:rsidRPr="003D6E74" w:rsidRDefault="003D6E74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r w:rsidRPr="003D6E74">
        <w:rPr>
          <w:rFonts w:eastAsia="Corbel"/>
          <w:sz w:val="28"/>
          <w:szCs w:val="28"/>
        </w:rPr>
        <w:t>Эффективная программа детского отды</w:t>
      </w:r>
      <w:r w:rsidR="00AD04A4">
        <w:rPr>
          <w:rFonts w:eastAsia="Corbel"/>
          <w:sz w:val="28"/>
          <w:szCs w:val="28"/>
        </w:rPr>
        <w:t>ха: пособие по созданию шедевра</w:t>
      </w:r>
      <w:r w:rsidRPr="003D6E74">
        <w:rPr>
          <w:rFonts w:eastAsia="Corbel"/>
          <w:sz w:val="28"/>
          <w:szCs w:val="28"/>
        </w:rPr>
        <w:t xml:space="preserve">: учебно-методическое пособие/ авторы-составители: Н.В. </w:t>
      </w:r>
      <w:proofErr w:type="spellStart"/>
      <w:r w:rsidRPr="003D6E74">
        <w:rPr>
          <w:rFonts w:eastAsia="Corbel"/>
          <w:sz w:val="28"/>
          <w:szCs w:val="28"/>
        </w:rPr>
        <w:t>Вервинская</w:t>
      </w:r>
      <w:proofErr w:type="spellEnd"/>
      <w:r w:rsidRPr="003D6E74">
        <w:rPr>
          <w:rFonts w:eastAsia="Corbel"/>
          <w:sz w:val="28"/>
          <w:szCs w:val="28"/>
        </w:rPr>
        <w:t xml:space="preserve">, А.А. </w:t>
      </w:r>
      <w:proofErr w:type="spellStart"/>
      <w:r w:rsidRPr="003D6E74">
        <w:rPr>
          <w:rFonts w:eastAsia="Corbel"/>
          <w:sz w:val="28"/>
          <w:szCs w:val="28"/>
        </w:rPr>
        <w:t>Данилков</w:t>
      </w:r>
      <w:proofErr w:type="spellEnd"/>
      <w:r w:rsidRPr="003D6E74">
        <w:rPr>
          <w:rFonts w:eastAsia="Corbel"/>
          <w:sz w:val="28"/>
          <w:szCs w:val="28"/>
        </w:rPr>
        <w:t xml:space="preserve">, А.В. </w:t>
      </w:r>
      <w:proofErr w:type="spellStart"/>
      <w:r w:rsidRPr="003D6E74">
        <w:rPr>
          <w:rFonts w:eastAsia="Corbel"/>
          <w:sz w:val="28"/>
          <w:szCs w:val="28"/>
        </w:rPr>
        <w:t>Саморуков</w:t>
      </w:r>
      <w:proofErr w:type="spellEnd"/>
      <w:r w:rsidRPr="003D6E74">
        <w:rPr>
          <w:rFonts w:eastAsia="Corbel"/>
          <w:sz w:val="28"/>
          <w:szCs w:val="28"/>
        </w:rPr>
        <w:t>. – Новосибирс</w:t>
      </w:r>
      <w:r>
        <w:rPr>
          <w:rFonts w:eastAsia="Corbel"/>
          <w:sz w:val="28"/>
          <w:szCs w:val="28"/>
        </w:rPr>
        <w:t>к, ГАУК НСО НГОНБ, 2020 г.</w:t>
      </w:r>
    </w:p>
    <w:p w:rsidR="003D6E74" w:rsidRPr="003D6E74" w:rsidRDefault="00AD04A4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Педагогика «</w:t>
      </w:r>
      <w:r w:rsidR="003D6E74" w:rsidRPr="003D6E74">
        <w:rPr>
          <w:rFonts w:eastAsia="Corbel"/>
          <w:sz w:val="28"/>
          <w:szCs w:val="28"/>
        </w:rPr>
        <w:t>Орленка</w:t>
      </w:r>
      <w:r>
        <w:rPr>
          <w:rFonts w:eastAsia="Corbel"/>
          <w:sz w:val="28"/>
          <w:szCs w:val="28"/>
        </w:rPr>
        <w:t>»</w:t>
      </w:r>
      <w:r w:rsidR="003D6E74" w:rsidRPr="003D6E74">
        <w:rPr>
          <w:rFonts w:eastAsia="Corbel"/>
          <w:sz w:val="28"/>
          <w:szCs w:val="28"/>
        </w:rPr>
        <w:t xml:space="preserve"> в терминах и понятиях: уч. пособие-словарь</w:t>
      </w:r>
      <w:proofErr w:type="gramStart"/>
      <w:r w:rsidR="003D6E74" w:rsidRPr="003D6E74">
        <w:rPr>
          <w:rFonts w:eastAsia="Corbel"/>
          <w:sz w:val="28"/>
          <w:szCs w:val="28"/>
        </w:rPr>
        <w:t>// С</w:t>
      </w:r>
      <w:proofErr w:type="gramEnd"/>
      <w:r w:rsidR="003D6E74" w:rsidRPr="003D6E74">
        <w:rPr>
          <w:rFonts w:eastAsia="Corbel"/>
          <w:sz w:val="28"/>
          <w:szCs w:val="28"/>
        </w:rPr>
        <w:t xml:space="preserve">ост. Ковалева А.Г. Авт. кол-в Бойко Е.И., Ковалева А.Г., Панченко С.И., Романец И.В., Кузнецова А.М./ Науч. ред. М.А. </w:t>
      </w:r>
      <w:proofErr w:type="spellStart"/>
      <w:r w:rsidR="003D6E74" w:rsidRPr="003D6E74">
        <w:rPr>
          <w:rFonts w:eastAsia="Corbel"/>
          <w:sz w:val="28"/>
          <w:szCs w:val="28"/>
        </w:rPr>
        <w:t>Мазниченко</w:t>
      </w:r>
      <w:proofErr w:type="spellEnd"/>
      <w:r w:rsidR="003D6E74" w:rsidRPr="003D6E74">
        <w:rPr>
          <w:rFonts w:eastAsia="Corbel"/>
          <w:sz w:val="28"/>
          <w:szCs w:val="28"/>
        </w:rPr>
        <w:t>. - М.: Собеседник, 201</w:t>
      </w:r>
      <w:r w:rsidR="003D6E74">
        <w:rPr>
          <w:rFonts w:eastAsia="Corbel"/>
          <w:sz w:val="28"/>
          <w:szCs w:val="28"/>
        </w:rPr>
        <w:t>5 г.</w:t>
      </w:r>
    </w:p>
    <w:p w:rsidR="00BB6061" w:rsidRPr="00C120FF" w:rsidRDefault="00BA79FC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hyperlink r:id="rId10" w:history="1">
        <w:r w:rsidR="00BB6061" w:rsidRPr="00C120FF">
          <w:rPr>
            <w:rFonts w:eastAsia="Corbel"/>
            <w:sz w:val="28"/>
            <w:szCs w:val="28"/>
          </w:rPr>
          <w:t>Артамонова Л.Е.</w:t>
        </w:r>
      </w:hyperlink>
      <w:hyperlink r:id="rId11" w:history="1">
        <w:r w:rsidR="00BB6061" w:rsidRPr="00C120FF">
          <w:rPr>
            <w:rFonts w:eastAsia="Corbel"/>
            <w:sz w:val="28"/>
            <w:szCs w:val="28"/>
          </w:rPr>
          <w:t>Летний лагерь: Организация, работа вожатого, сценарии мероприятий: 1-11 классы. –</w:t>
        </w:r>
      </w:hyperlink>
      <w:r w:rsidR="00BB6061" w:rsidRPr="00C120FF">
        <w:rPr>
          <w:rFonts w:eastAsia="Corbel"/>
          <w:sz w:val="28"/>
          <w:szCs w:val="28"/>
        </w:rPr>
        <w:t xml:space="preserve"> М., 2007 г.</w:t>
      </w:r>
    </w:p>
    <w:p w:rsidR="00BB6061" w:rsidRPr="00C120FF" w:rsidRDefault="00BB6061" w:rsidP="00EB71B4">
      <w:pPr>
        <w:numPr>
          <w:ilvl w:val="0"/>
          <w:numId w:val="2"/>
        </w:numPr>
        <w:tabs>
          <w:tab w:val="clear" w:pos="1020"/>
          <w:tab w:val="num" w:pos="0"/>
        </w:tabs>
        <w:spacing w:line="276" w:lineRule="auto"/>
        <w:ind w:left="0" w:firstLine="851"/>
        <w:contextualSpacing/>
        <w:jc w:val="both"/>
        <w:rPr>
          <w:rFonts w:eastAsia="Corbel"/>
          <w:sz w:val="28"/>
          <w:szCs w:val="28"/>
        </w:rPr>
      </w:pPr>
      <w:r w:rsidRPr="00C120FF">
        <w:rPr>
          <w:rFonts w:eastAsia="Corbel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BB6061" w:rsidRPr="00C120FF" w:rsidRDefault="00BA79FC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hyperlink r:id="rId12" w:history="1">
        <w:proofErr w:type="spellStart"/>
        <w:r w:rsidR="00BB6061" w:rsidRPr="00C120FF">
          <w:rPr>
            <w:rFonts w:eastAsia="Corbel"/>
            <w:sz w:val="28"/>
            <w:szCs w:val="28"/>
          </w:rPr>
          <w:t>Кулаченко</w:t>
        </w:r>
        <w:proofErr w:type="spellEnd"/>
        <w:r w:rsidR="00BB6061" w:rsidRPr="00C120FF">
          <w:rPr>
            <w:rFonts w:eastAsia="Corbel"/>
            <w:sz w:val="28"/>
            <w:szCs w:val="28"/>
          </w:rPr>
          <w:t xml:space="preserve"> М.П.</w:t>
        </w:r>
      </w:hyperlink>
      <w:hyperlink r:id="rId13" w:history="1">
        <w:r w:rsidR="00BB6061" w:rsidRPr="00C120FF">
          <w:rPr>
            <w:rFonts w:eastAsia="Corbel"/>
            <w:sz w:val="28"/>
            <w:szCs w:val="28"/>
          </w:rPr>
          <w:t>Учебник для вожатого</w:t>
        </w:r>
      </w:hyperlink>
      <w:r w:rsidR="00BB6061" w:rsidRPr="00C120FF">
        <w:rPr>
          <w:rFonts w:eastAsia="Corbel"/>
          <w:sz w:val="28"/>
          <w:szCs w:val="28"/>
        </w:rPr>
        <w:t xml:space="preserve"> – М., 2007 г.</w:t>
      </w:r>
    </w:p>
    <w:p w:rsidR="00BB6061" w:rsidRPr="00C120FF" w:rsidRDefault="00BB6061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b/>
          <w:sz w:val="28"/>
          <w:szCs w:val="28"/>
        </w:rPr>
      </w:pPr>
      <w:r w:rsidRPr="00C120FF">
        <w:rPr>
          <w:rFonts w:eastAsia="Corbel"/>
          <w:sz w:val="28"/>
          <w:szCs w:val="28"/>
        </w:rPr>
        <w:t xml:space="preserve">Организация досуговых, творческих и игровых мероприятий в летнем лагере.  С.И.Лобачева. - Москва: ВАКО, </w:t>
      </w:r>
      <w:smartTag w:uri="urn:schemas-microsoft-com:office:smarttags" w:element="metricconverter">
        <w:smartTagPr>
          <w:attr w:name="ProductID" w:val="2007 г"/>
        </w:smartTagPr>
        <w:r w:rsidRPr="00C120FF">
          <w:rPr>
            <w:rFonts w:eastAsia="Corbel"/>
            <w:sz w:val="28"/>
            <w:szCs w:val="28"/>
          </w:rPr>
          <w:t>2007 г</w:t>
        </w:r>
      </w:smartTag>
      <w:r w:rsidRPr="00C120FF">
        <w:rPr>
          <w:rFonts w:eastAsia="Corbel"/>
          <w:sz w:val="28"/>
          <w:szCs w:val="28"/>
        </w:rPr>
        <w:t>.</w:t>
      </w:r>
    </w:p>
    <w:p w:rsidR="00BB6061" w:rsidRPr="00C120FF" w:rsidRDefault="00BA79FC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hyperlink r:id="rId14" w:history="1">
        <w:r w:rsidR="00BB6061" w:rsidRPr="00C120FF">
          <w:rPr>
            <w:rFonts w:eastAsia="Corbel"/>
            <w:sz w:val="28"/>
            <w:szCs w:val="28"/>
          </w:rPr>
          <w:t xml:space="preserve">Лобачева </w:t>
        </w:r>
        <w:proofErr w:type="spellStart"/>
        <w:r w:rsidR="00BB6061" w:rsidRPr="00C120FF">
          <w:rPr>
            <w:rFonts w:eastAsia="Corbel"/>
            <w:sz w:val="28"/>
            <w:szCs w:val="28"/>
          </w:rPr>
          <w:t>С.И.</w:t>
        </w:r>
      </w:hyperlink>
      <w:hyperlink r:id="rId15" w:history="1">
        <w:r w:rsidR="00BB6061" w:rsidRPr="00C120FF">
          <w:rPr>
            <w:rFonts w:eastAsia="Corbel"/>
            <w:sz w:val="28"/>
            <w:szCs w:val="28"/>
          </w:rPr>
          <w:t>ЖиренкоО.Е.</w:t>
        </w:r>
      </w:hyperlink>
      <w:hyperlink r:id="rId16" w:history="1">
        <w:r w:rsidR="00BB6061" w:rsidRPr="00C120FF">
          <w:rPr>
            <w:rFonts w:eastAsia="Corbel"/>
            <w:sz w:val="28"/>
            <w:szCs w:val="28"/>
          </w:rPr>
          <w:t>Справочник</w:t>
        </w:r>
        <w:proofErr w:type="spellEnd"/>
        <w:r w:rsidR="00BB6061" w:rsidRPr="00C120FF">
          <w:rPr>
            <w:rFonts w:eastAsia="Corbel"/>
            <w:sz w:val="28"/>
            <w:szCs w:val="28"/>
          </w:rPr>
          <w:t xml:space="preserve"> вожатого: Организация работы. – М., 2008 г.</w:t>
        </w:r>
      </w:hyperlink>
    </w:p>
    <w:p w:rsidR="00BB6061" w:rsidRPr="00C120FF" w:rsidRDefault="00BA79FC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hyperlink r:id="rId17" w:history="1">
        <w:proofErr w:type="spellStart"/>
        <w:r w:rsidR="00BB6061" w:rsidRPr="00C120FF">
          <w:rPr>
            <w:rFonts w:eastAsia="Corbel"/>
            <w:sz w:val="28"/>
            <w:szCs w:val="28"/>
          </w:rPr>
          <w:t>ЛуговскаяЮ.П.</w:t>
        </w:r>
      </w:hyperlink>
      <w:hyperlink r:id="rId18" w:history="1">
        <w:r w:rsidR="00BB6061" w:rsidRPr="00C120FF">
          <w:rPr>
            <w:rFonts w:eastAsia="Corbel"/>
            <w:sz w:val="28"/>
            <w:szCs w:val="28"/>
          </w:rPr>
          <w:t>Детские</w:t>
        </w:r>
        <w:proofErr w:type="spellEnd"/>
        <w:r w:rsidR="00BB6061" w:rsidRPr="00C120FF">
          <w:rPr>
            <w:rFonts w:eastAsia="Corbel"/>
            <w:sz w:val="28"/>
            <w:szCs w:val="28"/>
          </w:rPr>
          <w:t xml:space="preserve"> праздники в школе, летнем лагере и дома: Мы бросаем скуке вызов</w:t>
        </w:r>
      </w:hyperlink>
      <w:r w:rsidR="00BB6061" w:rsidRPr="00C120FF">
        <w:rPr>
          <w:rFonts w:eastAsia="Corbel"/>
          <w:sz w:val="28"/>
          <w:szCs w:val="28"/>
        </w:rPr>
        <w:t>. – М., 2006 г.</w:t>
      </w:r>
    </w:p>
    <w:p w:rsidR="00BB6061" w:rsidRPr="00C120FF" w:rsidRDefault="00BB6061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r w:rsidRPr="00C120FF">
        <w:rPr>
          <w:rFonts w:eastAsia="Corbel"/>
          <w:sz w:val="28"/>
          <w:szCs w:val="28"/>
        </w:rPr>
        <w:t xml:space="preserve">Непомнящий Н.И. Становление личности ребенка. – М., </w:t>
      </w:r>
      <w:smartTag w:uri="urn:schemas-microsoft-com:office:smarttags" w:element="metricconverter">
        <w:smartTagPr>
          <w:attr w:name="ProductID" w:val="2004 г"/>
        </w:smartTagPr>
        <w:r w:rsidRPr="00C120FF">
          <w:rPr>
            <w:rFonts w:eastAsia="Corbel"/>
            <w:sz w:val="28"/>
            <w:szCs w:val="28"/>
          </w:rPr>
          <w:t>2004 г</w:t>
        </w:r>
      </w:smartTag>
      <w:r w:rsidRPr="00C120FF">
        <w:rPr>
          <w:rFonts w:eastAsia="Corbel"/>
          <w:sz w:val="28"/>
          <w:szCs w:val="28"/>
        </w:rPr>
        <w:t>.</w:t>
      </w:r>
    </w:p>
    <w:p w:rsidR="00BB6061" w:rsidRPr="00C120FF" w:rsidRDefault="00BA79FC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hyperlink r:id="rId19" w:history="1">
        <w:proofErr w:type="spellStart"/>
        <w:r w:rsidR="00BB6061" w:rsidRPr="00C120FF">
          <w:rPr>
            <w:rFonts w:eastAsia="Corbel"/>
            <w:sz w:val="28"/>
            <w:szCs w:val="28"/>
          </w:rPr>
          <w:t>ПашнинаВ.М.</w:t>
        </w:r>
      </w:hyperlink>
      <w:hyperlink r:id="rId20" w:history="1">
        <w:r w:rsidR="00AD04A4">
          <w:rPr>
            <w:rFonts w:eastAsia="Corbel"/>
            <w:sz w:val="28"/>
            <w:szCs w:val="28"/>
          </w:rPr>
          <w:t>Отдыхаем</w:t>
        </w:r>
        <w:proofErr w:type="spellEnd"/>
        <w:r w:rsidR="00AD04A4">
          <w:rPr>
            <w:rFonts w:eastAsia="Corbel"/>
            <w:sz w:val="28"/>
            <w:szCs w:val="28"/>
          </w:rPr>
          <w:t xml:space="preserve"> на «</w:t>
        </w:r>
        <w:r w:rsidR="00BB6061" w:rsidRPr="00C120FF">
          <w:rPr>
            <w:rFonts w:eastAsia="Corbel"/>
            <w:sz w:val="28"/>
            <w:szCs w:val="28"/>
          </w:rPr>
          <w:t>отлично</w:t>
        </w:r>
        <w:r w:rsidR="00AD04A4">
          <w:rPr>
            <w:rFonts w:eastAsia="Corbel"/>
            <w:sz w:val="28"/>
            <w:szCs w:val="28"/>
          </w:rPr>
          <w:t>»</w:t>
        </w:r>
        <w:r w:rsidR="00BB6061" w:rsidRPr="00C120FF">
          <w:rPr>
            <w:rFonts w:eastAsia="Corbel"/>
            <w:sz w:val="28"/>
            <w:szCs w:val="28"/>
          </w:rPr>
          <w:t>!: Праздники и развлечения в летнем лагере</w:t>
        </w:r>
      </w:hyperlink>
      <w:r w:rsidR="00BB6061" w:rsidRPr="00C120FF">
        <w:rPr>
          <w:rFonts w:eastAsia="Corbel"/>
          <w:sz w:val="28"/>
          <w:szCs w:val="28"/>
        </w:rPr>
        <w:t>. – М., 2008 г.</w:t>
      </w:r>
    </w:p>
    <w:p w:rsidR="00BB6061" w:rsidRPr="00C120FF" w:rsidRDefault="00BA79FC" w:rsidP="00EB71B4">
      <w:pPr>
        <w:numPr>
          <w:ilvl w:val="0"/>
          <w:numId w:val="2"/>
        </w:numPr>
        <w:tabs>
          <w:tab w:val="clear" w:pos="1020"/>
          <w:tab w:val="num" w:pos="0"/>
          <w:tab w:val="num" w:pos="1210"/>
        </w:tabs>
        <w:spacing w:line="276" w:lineRule="auto"/>
        <w:ind w:left="0" w:firstLine="851"/>
        <w:jc w:val="both"/>
        <w:rPr>
          <w:rFonts w:eastAsia="Corbel"/>
          <w:sz w:val="28"/>
          <w:szCs w:val="28"/>
        </w:rPr>
      </w:pPr>
      <w:hyperlink r:id="rId21" w:history="1">
        <w:r w:rsidR="00BB6061" w:rsidRPr="00C120FF">
          <w:rPr>
            <w:rFonts w:eastAsia="Corbel"/>
            <w:sz w:val="28"/>
            <w:szCs w:val="28"/>
          </w:rPr>
          <w:t>Руденко В.И.</w:t>
        </w:r>
      </w:hyperlink>
      <w:hyperlink r:id="rId22" w:history="1">
        <w:r w:rsidR="00BB6061" w:rsidRPr="00C120FF">
          <w:rPr>
            <w:rFonts w:eastAsia="Corbel"/>
            <w:sz w:val="28"/>
            <w:szCs w:val="28"/>
          </w:rPr>
          <w:t>Лучшие сценарии для летне</w:t>
        </w:r>
      </w:hyperlink>
      <w:r w:rsidR="00BB6061" w:rsidRPr="00C120FF">
        <w:rPr>
          <w:rFonts w:eastAsia="Corbel"/>
          <w:sz w:val="28"/>
          <w:szCs w:val="28"/>
        </w:rPr>
        <w:t>го лагеря. – М., 2006 г.</w:t>
      </w:r>
    </w:p>
    <w:p w:rsidR="00BB6061" w:rsidRPr="00A1758A" w:rsidRDefault="00BB6061" w:rsidP="00EB71B4">
      <w:pPr>
        <w:numPr>
          <w:ilvl w:val="0"/>
          <w:numId w:val="2"/>
        </w:numPr>
        <w:tabs>
          <w:tab w:val="clear" w:pos="10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C120FF">
        <w:rPr>
          <w:rFonts w:eastAsia="Corbel"/>
          <w:sz w:val="28"/>
          <w:szCs w:val="28"/>
        </w:rPr>
        <w:t>Свечкина</w:t>
      </w:r>
      <w:proofErr w:type="spellEnd"/>
      <w:r w:rsidRPr="00C120FF">
        <w:rPr>
          <w:rFonts w:eastAsia="Corbel"/>
          <w:sz w:val="28"/>
          <w:szCs w:val="28"/>
        </w:rPr>
        <w:t xml:space="preserve">  Е.В. Организация деятельности летнего оздоровительного лагеря в образовательном учреждении/. – Волгоград: ИТД «Корифей», 2007 </w:t>
      </w:r>
    </w:p>
    <w:p w:rsidR="00A1758A" w:rsidRPr="00A1758A" w:rsidRDefault="00CE09A0" w:rsidP="00EB71B4">
      <w:pPr>
        <w:numPr>
          <w:ilvl w:val="0"/>
          <w:numId w:val="2"/>
        </w:numPr>
        <w:tabs>
          <w:tab w:val="clear" w:pos="10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Интернет </w:t>
      </w:r>
      <w:r w:rsidR="00A1758A" w:rsidRPr="00A1758A">
        <w:rPr>
          <w:color w:val="000000"/>
          <w:sz w:val="28"/>
          <w:szCs w:val="28"/>
          <w:shd w:val="clear" w:color="auto" w:fill="FFFFFF"/>
        </w:rPr>
        <w:t>ресурсы:</w:t>
      </w:r>
      <w:hyperlink r:id="rId23" w:tgtFrame="_blank" w:history="1">
        <w:r w:rsidR="00A1758A" w:rsidRPr="00A1758A">
          <w:rPr>
            <w:rStyle w:val="a6"/>
            <w:sz w:val="28"/>
            <w:szCs w:val="28"/>
            <w:shd w:val="clear" w:color="auto" w:fill="FFFFFF"/>
          </w:rPr>
          <w:t>https://summercamp.ru/Добро_пожаловать</w:t>
        </w:r>
      </w:hyperlink>
      <w:r w:rsidR="00A1758A" w:rsidRPr="00A1758A">
        <w:rPr>
          <w:color w:val="000000"/>
          <w:sz w:val="28"/>
          <w:szCs w:val="28"/>
          <w:shd w:val="clear" w:color="auto" w:fill="FFFFFF"/>
        </w:rPr>
        <w:t>,</w:t>
      </w:r>
      <w:hyperlink r:id="rId24" w:tgtFrame="_blank" w:history="1">
        <w:r w:rsidR="00A1758A" w:rsidRPr="00A1758A">
          <w:rPr>
            <w:rStyle w:val="a6"/>
            <w:sz w:val="28"/>
            <w:szCs w:val="28"/>
            <w:shd w:val="clear" w:color="auto" w:fill="FFFFFF"/>
          </w:rPr>
          <w:t>http://ok-56.ru/</w:t>
        </w:r>
      </w:hyperlink>
      <w:r w:rsidR="00A1758A" w:rsidRPr="00A1758A">
        <w:rPr>
          <w:color w:val="000000"/>
          <w:sz w:val="28"/>
          <w:szCs w:val="28"/>
          <w:shd w:val="clear" w:color="auto" w:fill="FFFFFF"/>
        </w:rPr>
        <w:t>,</w:t>
      </w:r>
      <w:hyperlink r:id="rId25" w:tgtFrame="_blank" w:history="1">
        <w:r w:rsidR="00A1758A" w:rsidRPr="00A1758A">
          <w:rPr>
            <w:rStyle w:val="a6"/>
            <w:sz w:val="28"/>
            <w:szCs w:val="28"/>
            <w:shd w:val="clear" w:color="auto" w:fill="FFFFFF"/>
          </w:rPr>
          <w:t>https://vk.com/vojatnik</w:t>
        </w:r>
      </w:hyperlink>
      <w:r w:rsidR="00A1758A" w:rsidRPr="00A1758A">
        <w:rPr>
          <w:color w:val="000000"/>
          <w:sz w:val="28"/>
          <w:szCs w:val="28"/>
          <w:shd w:val="clear" w:color="auto" w:fill="FFFFFF"/>
        </w:rPr>
        <w:t>,</w:t>
      </w:r>
      <w:hyperlink r:id="rId26" w:tgtFrame="_blank" w:history="1">
        <w:r w:rsidR="00A1758A" w:rsidRPr="00A1758A">
          <w:rPr>
            <w:rStyle w:val="a6"/>
            <w:sz w:val="28"/>
            <w:szCs w:val="28"/>
            <w:shd w:val="clear" w:color="auto" w:fill="FFFFFF"/>
          </w:rPr>
          <w:t>https://vk.com/club172565714</w:t>
        </w:r>
      </w:hyperlink>
      <w:r w:rsidR="00A1758A" w:rsidRPr="00A1758A">
        <w:rPr>
          <w:color w:val="000000"/>
          <w:sz w:val="28"/>
          <w:szCs w:val="28"/>
          <w:shd w:val="clear" w:color="auto" w:fill="FFFFFF"/>
        </w:rPr>
        <w:t>.</w:t>
      </w:r>
    </w:p>
    <w:p w:rsidR="00BB6061" w:rsidRPr="00A1758A" w:rsidRDefault="00BB6061" w:rsidP="004F578D">
      <w:pPr>
        <w:tabs>
          <w:tab w:val="num" w:pos="0"/>
        </w:tabs>
        <w:spacing w:line="276" w:lineRule="auto"/>
        <w:ind w:firstLine="851"/>
        <w:jc w:val="both"/>
        <w:rPr>
          <w:rFonts w:eastAsia="Corbel"/>
          <w:sz w:val="28"/>
          <w:szCs w:val="28"/>
        </w:rPr>
      </w:pPr>
    </w:p>
    <w:p w:rsidR="00BB6061" w:rsidRPr="00C120FF" w:rsidRDefault="00BB6061" w:rsidP="004F578D">
      <w:pPr>
        <w:tabs>
          <w:tab w:val="num" w:pos="0"/>
        </w:tabs>
        <w:spacing w:line="276" w:lineRule="auto"/>
        <w:ind w:firstLine="851"/>
        <w:jc w:val="both"/>
        <w:rPr>
          <w:rFonts w:eastAsia="Corbel"/>
          <w:sz w:val="28"/>
          <w:szCs w:val="28"/>
        </w:rPr>
      </w:pPr>
    </w:p>
    <w:p w:rsidR="00BB6061" w:rsidRPr="00C120FF" w:rsidRDefault="00BB6061" w:rsidP="004F578D">
      <w:pPr>
        <w:spacing w:line="276" w:lineRule="auto"/>
        <w:jc w:val="both"/>
        <w:rPr>
          <w:rFonts w:eastAsia="Corbel"/>
          <w:sz w:val="28"/>
          <w:szCs w:val="28"/>
        </w:rPr>
      </w:pPr>
    </w:p>
    <w:p w:rsidR="00BB6061" w:rsidRPr="00C120FF" w:rsidRDefault="00BB6061" w:rsidP="004F578D">
      <w:pPr>
        <w:spacing w:line="276" w:lineRule="auto"/>
        <w:jc w:val="both"/>
        <w:rPr>
          <w:rFonts w:eastAsia="Corbel"/>
          <w:sz w:val="28"/>
          <w:szCs w:val="28"/>
        </w:rPr>
      </w:pPr>
    </w:p>
    <w:p w:rsidR="00D51D3C" w:rsidRDefault="003D6E74" w:rsidP="003D6E74">
      <w:pPr>
        <w:spacing w:line="276" w:lineRule="auto"/>
        <w:ind w:firstLine="567"/>
        <w:contextualSpacing/>
        <w:jc w:val="right"/>
        <w:rPr>
          <w:rFonts w:eastAsia="Corbel"/>
          <w:b/>
          <w:szCs w:val="40"/>
        </w:rPr>
      </w:pPr>
      <w:r>
        <w:rPr>
          <w:rFonts w:eastAsia="Corbel"/>
          <w:b/>
          <w:szCs w:val="40"/>
        </w:rPr>
        <w:t>Приложение 1.</w:t>
      </w:r>
    </w:p>
    <w:p w:rsidR="00FC76B2" w:rsidRDefault="00FC76B2" w:rsidP="00FC76B2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/>
        <w:ind w:firstLine="360"/>
        <w:jc w:val="right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УТВЕРЖДАЮ</w:t>
      </w:r>
    </w:p>
    <w:p w:rsidR="00FC76B2" w:rsidRDefault="00FC76B2" w:rsidP="00FC76B2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МОАУ «СОШ №13»</w:t>
      </w:r>
    </w:p>
    <w:p w:rsidR="00FC76B2" w:rsidRDefault="00FC76B2" w:rsidP="00FC76B2">
      <w:pPr>
        <w:tabs>
          <w:tab w:val="left" w:leader="underscore" w:pos="3120"/>
          <w:tab w:val="left" w:pos="6240"/>
          <w:tab w:val="right" w:leader="underscore" w:pos="8925"/>
        </w:tabs>
        <w:autoSpaceDE w:val="0"/>
        <w:autoSpaceDN w:val="0"/>
        <w:adjustRightInd w:val="0"/>
        <w:ind w:firstLine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___________/</w:t>
      </w:r>
      <w:proofErr w:type="spellStart"/>
      <w:r>
        <w:rPr>
          <w:color w:val="000000"/>
          <w:sz w:val="28"/>
          <w:szCs w:val="28"/>
        </w:rPr>
        <w:t>Гузеева</w:t>
      </w:r>
      <w:proofErr w:type="spellEnd"/>
      <w:r>
        <w:rPr>
          <w:color w:val="000000"/>
          <w:sz w:val="28"/>
          <w:szCs w:val="28"/>
        </w:rPr>
        <w:t xml:space="preserve"> З.И./                                              </w:t>
      </w:r>
    </w:p>
    <w:p w:rsidR="00FC76B2" w:rsidRDefault="006F07E8" w:rsidP="00FC76B2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  »  мая  2024</w:t>
      </w:r>
      <w:r w:rsidR="00FC76B2">
        <w:rPr>
          <w:color w:val="000000"/>
          <w:sz w:val="28"/>
          <w:szCs w:val="28"/>
        </w:rPr>
        <w:t xml:space="preserve">  г.</w:t>
      </w:r>
    </w:p>
    <w:p w:rsidR="00FC76B2" w:rsidRDefault="00FC76B2" w:rsidP="00FC76B2">
      <w:pPr>
        <w:keepNext/>
        <w:autoSpaceDE w:val="0"/>
        <w:autoSpaceDN w:val="0"/>
        <w:adjustRightInd w:val="0"/>
        <w:spacing w:before="300" w:after="60"/>
        <w:jc w:val="center"/>
        <w:rPr>
          <w:b/>
          <w:bCs/>
          <w:sz w:val="28"/>
          <w:szCs w:val="28"/>
        </w:rPr>
      </w:pPr>
    </w:p>
    <w:p w:rsidR="00FC76B2" w:rsidRDefault="00FC76B2" w:rsidP="00FC76B2">
      <w:pPr>
        <w:keepNext/>
        <w:autoSpaceDE w:val="0"/>
        <w:autoSpaceDN w:val="0"/>
        <w:adjustRightInd w:val="0"/>
        <w:spacing w:before="30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дня </w:t>
      </w:r>
      <w:r>
        <w:rPr>
          <w:b/>
          <w:bCs/>
          <w:sz w:val="28"/>
          <w:szCs w:val="28"/>
        </w:rPr>
        <w:br/>
        <w:t>летнего оздоровительного лагеря «Алые паруса»</w:t>
      </w:r>
    </w:p>
    <w:p w:rsidR="00FC76B2" w:rsidRDefault="00FC76B2" w:rsidP="00FC76B2">
      <w:pPr>
        <w:keepNext/>
        <w:autoSpaceDE w:val="0"/>
        <w:autoSpaceDN w:val="0"/>
        <w:adjustRightInd w:val="0"/>
        <w:spacing w:before="300" w:after="60"/>
        <w:jc w:val="center"/>
        <w:rPr>
          <w:b/>
          <w:bCs/>
          <w:sz w:val="28"/>
          <w:szCs w:val="28"/>
        </w:rPr>
      </w:pPr>
    </w:p>
    <w:p w:rsidR="00FC76B2" w:rsidRDefault="00FC76B2" w:rsidP="00FC76B2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Приход дежурных воспитателей</w:t>
      </w:r>
      <w:r>
        <w:rPr>
          <w:color w:val="000000"/>
          <w:sz w:val="28"/>
          <w:szCs w:val="28"/>
        </w:rPr>
        <w:tab/>
        <w:t>08.15–08.30</w:t>
      </w:r>
    </w:p>
    <w:p w:rsidR="00FC76B2" w:rsidRDefault="00FC76B2" w:rsidP="00FC76B2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Прием детей</w:t>
      </w:r>
      <w:r>
        <w:rPr>
          <w:color w:val="000000"/>
          <w:sz w:val="28"/>
          <w:szCs w:val="28"/>
        </w:rPr>
        <w:tab/>
        <w:t>08.30–08.35</w:t>
      </w:r>
    </w:p>
    <w:p w:rsidR="00FC76B2" w:rsidRDefault="00FC76B2" w:rsidP="00FC76B2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Зарядка</w:t>
      </w:r>
      <w:r>
        <w:rPr>
          <w:color w:val="000000"/>
          <w:sz w:val="28"/>
          <w:szCs w:val="28"/>
        </w:rPr>
        <w:tab/>
        <w:t>08.35–08.45</w:t>
      </w:r>
    </w:p>
    <w:p w:rsidR="00FC76B2" w:rsidRDefault="00FC76B2" w:rsidP="00FC76B2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Линейка</w:t>
      </w:r>
      <w:r>
        <w:rPr>
          <w:color w:val="000000"/>
          <w:sz w:val="28"/>
          <w:szCs w:val="28"/>
        </w:rPr>
        <w:tab/>
        <w:t>08.45–09.00</w:t>
      </w:r>
    </w:p>
    <w:p w:rsidR="00FC76B2" w:rsidRDefault="00FC76B2" w:rsidP="00FC76B2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Завтрак</w:t>
      </w:r>
      <w:r>
        <w:rPr>
          <w:color w:val="000000"/>
          <w:sz w:val="28"/>
          <w:szCs w:val="28"/>
        </w:rPr>
        <w:tab/>
        <w:t>09.00–10.00</w:t>
      </w:r>
    </w:p>
    <w:p w:rsidR="00FC76B2" w:rsidRDefault="00FC76B2" w:rsidP="00FC76B2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Организация и проведение коллективных творческих дел,</w:t>
      </w:r>
      <w:r>
        <w:rPr>
          <w:color w:val="000000"/>
          <w:sz w:val="28"/>
          <w:szCs w:val="28"/>
        </w:rPr>
        <w:br/>
        <w:t>прогулки, бассейн, оздоровительные процедуры</w:t>
      </w:r>
      <w:r>
        <w:rPr>
          <w:color w:val="000000"/>
          <w:sz w:val="28"/>
          <w:szCs w:val="28"/>
        </w:rPr>
        <w:tab/>
        <w:t>10.00–13.00</w:t>
      </w:r>
    </w:p>
    <w:p w:rsidR="00FC76B2" w:rsidRDefault="00FC76B2" w:rsidP="00FC76B2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Обед</w:t>
      </w:r>
      <w:r>
        <w:rPr>
          <w:color w:val="000000"/>
          <w:sz w:val="28"/>
          <w:szCs w:val="28"/>
        </w:rPr>
        <w:tab/>
        <w:t>13.00–14.00</w:t>
      </w:r>
    </w:p>
    <w:p w:rsidR="00FC76B2" w:rsidRDefault="00FC76B2" w:rsidP="00FC76B2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Свободная деятельность по интересам ………………….14.00–14.30</w:t>
      </w:r>
    </w:p>
    <w:p w:rsidR="00FC76B2" w:rsidRPr="003872BD" w:rsidRDefault="00FC76B2" w:rsidP="00FC76B2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3872BD">
        <w:rPr>
          <w:color w:val="000000"/>
          <w:sz w:val="28"/>
          <w:szCs w:val="28"/>
        </w:rPr>
        <w:t>Уход домой………………………………………………14.30</w:t>
      </w:r>
    </w:p>
    <w:p w:rsidR="00FC76B2" w:rsidRPr="003872BD" w:rsidRDefault="00FC76B2" w:rsidP="00FC76B2"/>
    <w:p w:rsidR="00FC76B2" w:rsidRDefault="00FC76B2">
      <w:pPr>
        <w:spacing w:after="200" w:line="276" w:lineRule="auto"/>
        <w:rPr>
          <w:rFonts w:eastAsia="Corbel"/>
          <w:b/>
          <w:szCs w:val="40"/>
        </w:rPr>
      </w:pPr>
      <w:r>
        <w:rPr>
          <w:rFonts w:eastAsia="Corbel"/>
          <w:b/>
          <w:szCs w:val="40"/>
        </w:rPr>
        <w:br w:type="page"/>
      </w:r>
    </w:p>
    <w:p w:rsidR="00FC76B2" w:rsidRDefault="00FC76B2" w:rsidP="00FC76B2">
      <w:pPr>
        <w:spacing w:line="276" w:lineRule="auto"/>
        <w:ind w:firstLine="567"/>
        <w:contextualSpacing/>
        <w:jc w:val="right"/>
        <w:rPr>
          <w:rFonts w:eastAsia="Corbel"/>
          <w:b/>
          <w:szCs w:val="40"/>
        </w:rPr>
      </w:pPr>
      <w:r>
        <w:rPr>
          <w:rFonts w:eastAsia="Corbel"/>
          <w:b/>
          <w:szCs w:val="40"/>
        </w:rPr>
        <w:lastRenderedPageBreak/>
        <w:t>Приложение 2.</w:t>
      </w:r>
    </w:p>
    <w:p w:rsidR="00FC76B2" w:rsidRDefault="00FC76B2" w:rsidP="00FC76B2">
      <w:pPr>
        <w:spacing w:line="276" w:lineRule="auto"/>
        <w:ind w:firstLine="567"/>
        <w:contextualSpacing/>
        <w:jc w:val="right"/>
        <w:rPr>
          <w:rFonts w:eastAsia="Corbel"/>
          <w:b/>
          <w:szCs w:val="40"/>
        </w:rPr>
      </w:pPr>
    </w:p>
    <w:p w:rsidR="00FC76B2" w:rsidRPr="00FC76B2" w:rsidRDefault="00CE09A0" w:rsidP="00FC76B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  <w:r w:rsidR="00FC76B2">
        <w:rPr>
          <w:b/>
          <w:bCs/>
          <w:sz w:val="28"/>
          <w:szCs w:val="28"/>
        </w:rPr>
        <w:t xml:space="preserve"> «Правила дорожные знать каждому положено»</w:t>
      </w:r>
    </w:p>
    <w:p w:rsidR="00FC76B2" w:rsidRDefault="00FC76B2" w:rsidP="00FC76B2">
      <w:pPr>
        <w:spacing w:line="276" w:lineRule="auto"/>
        <w:jc w:val="both"/>
        <w:rPr>
          <w:color w:val="000000"/>
          <w:sz w:val="28"/>
          <w:szCs w:val="28"/>
        </w:rPr>
      </w:pPr>
      <w:r w:rsidRPr="003B1236">
        <w:rPr>
          <w:color w:val="000000"/>
          <w:sz w:val="28"/>
          <w:szCs w:val="28"/>
        </w:rPr>
        <w:t xml:space="preserve">В рамках лагерной смены мы делаем акцент на приобретение новых и применению на практике уже имеющихся </w:t>
      </w:r>
      <w:r>
        <w:rPr>
          <w:color w:val="000000"/>
          <w:sz w:val="28"/>
          <w:szCs w:val="28"/>
        </w:rPr>
        <w:t>знаний по правилам дорожного движения и навыкам сохранения собственного здоровья.</w:t>
      </w:r>
    </w:p>
    <w:p w:rsidR="00FC76B2" w:rsidRPr="00406BE5" w:rsidRDefault="00FC76B2" w:rsidP="00FC76B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Анализ ситуации  ДДТТ показывает, что необходимо систематически  говорить с детьми о ПДД, но не превращать эту беседу в нудное навязывание правил. Необходимо показать через творческую деятельность необходимость соблюдения ПДД. Ежедневно, посещая экскурсии, городские мероприятия по ходу движения отрядов можно закреплять знания детей по данной теме.</w:t>
      </w:r>
    </w:p>
    <w:p w:rsidR="00FC76B2" w:rsidRPr="00406BE5" w:rsidRDefault="00FC76B2" w:rsidP="00FC76B2">
      <w:pPr>
        <w:tabs>
          <w:tab w:val="left" w:pos="2020"/>
        </w:tabs>
        <w:spacing w:line="276" w:lineRule="auto"/>
        <w:jc w:val="both"/>
        <w:rPr>
          <w:b/>
          <w:sz w:val="28"/>
          <w:szCs w:val="28"/>
        </w:rPr>
      </w:pPr>
      <w:proofErr w:type="spellStart"/>
      <w:r w:rsidRPr="00406BE5">
        <w:rPr>
          <w:b/>
          <w:sz w:val="28"/>
          <w:szCs w:val="28"/>
        </w:rPr>
        <w:t>Учебно</w:t>
      </w:r>
      <w:proofErr w:type="spellEnd"/>
      <w:r w:rsidRPr="00406BE5">
        <w:rPr>
          <w:b/>
          <w:sz w:val="28"/>
          <w:szCs w:val="28"/>
        </w:rPr>
        <w:t xml:space="preserve"> – тематический план.</w:t>
      </w:r>
    </w:p>
    <w:tbl>
      <w:tblPr>
        <w:tblStyle w:val="af1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FC76B2" w:rsidRPr="00984F27" w:rsidTr="006F07E8">
        <w:trPr>
          <w:trHeight w:val="449"/>
        </w:trPr>
        <w:tc>
          <w:tcPr>
            <w:tcW w:w="817" w:type="dxa"/>
            <w:vMerge w:val="restart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84F27">
              <w:rPr>
                <w:sz w:val="28"/>
                <w:szCs w:val="28"/>
              </w:rPr>
              <w:t>№</w:t>
            </w:r>
          </w:p>
        </w:tc>
        <w:tc>
          <w:tcPr>
            <w:tcW w:w="3011" w:type="dxa"/>
            <w:vMerge w:val="restart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84F27">
              <w:rPr>
                <w:sz w:val="28"/>
                <w:szCs w:val="28"/>
              </w:rPr>
              <w:t>Название разделов</w:t>
            </w:r>
          </w:p>
        </w:tc>
        <w:tc>
          <w:tcPr>
            <w:tcW w:w="5743" w:type="dxa"/>
            <w:gridSpan w:val="3"/>
            <w:tcBorders>
              <w:bottom w:val="single" w:sz="4" w:space="0" w:color="auto"/>
            </w:tcBorders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FC76B2" w:rsidRPr="00984F27" w:rsidTr="006F07E8">
        <w:trPr>
          <w:trHeight w:val="505"/>
        </w:trPr>
        <w:tc>
          <w:tcPr>
            <w:tcW w:w="817" w:type="dxa"/>
            <w:vMerge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FC76B2" w:rsidRPr="00984F27" w:rsidTr="006F07E8">
        <w:tc>
          <w:tcPr>
            <w:tcW w:w="817" w:type="dxa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дорожные знать каждому положено»</w:t>
            </w:r>
          </w:p>
        </w:tc>
        <w:tc>
          <w:tcPr>
            <w:tcW w:w="1914" w:type="dxa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76B2" w:rsidRPr="00984F27" w:rsidTr="006F07E8">
        <w:tc>
          <w:tcPr>
            <w:tcW w:w="3828" w:type="dxa"/>
            <w:gridSpan w:val="2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C76B2" w:rsidRPr="00984F27" w:rsidRDefault="00FC76B2" w:rsidP="006F07E8">
            <w:pPr>
              <w:tabs>
                <w:tab w:val="left" w:pos="20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C76B2" w:rsidRPr="00FC76B2" w:rsidRDefault="00FC76B2" w:rsidP="00FC76B2">
      <w:pPr>
        <w:tabs>
          <w:tab w:val="left" w:pos="202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учебно-тематического плана</w:t>
      </w:r>
    </w:p>
    <w:tbl>
      <w:tblPr>
        <w:tblStyle w:val="af1"/>
        <w:tblW w:w="9571" w:type="dxa"/>
        <w:tblLook w:val="04A0"/>
      </w:tblPr>
      <w:tblGrid>
        <w:gridCol w:w="2660"/>
        <w:gridCol w:w="1134"/>
        <w:gridCol w:w="1299"/>
        <w:gridCol w:w="4478"/>
      </w:tblGrid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проведения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b/>
                <w:sz w:val="28"/>
              </w:rPr>
            </w:pPr>
            <w:r w:rsidRPr="00B775C7">
              <w:rPr>
                <w:sz w:val="28"/>
              </w:rPr>
              <w:t>Введение в курс внеурочной деятельности.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>Беседа, презентация, загадки, стихи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75C7">
              <w:rPr>
                <w:sz w:val="28"/>
              </w:rPr>
              <w:t>Дорога, ее элементы.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>Блиц – опрос, презентация, беседа, инсценировка, ролевая игра.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</w:rPr>
              <w:t>Как должны вести себя пешеходы, водители и пассажиры?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 xml:space="preserve">Беседа, исторический </w:t>
            </w:r>
            <w:proofErr w:type="spellStart"/>
            <w:r w:rsidRPr="00B775C7">
              <w:rPr>
                <w:sz w:val="28"/>
                <w:szCs w:val="28"/>
              </w:rPr>
              <w:t>материал,дорожные</w:t>
            </w:r>
            <w:proofErr w:type="spellEnd"/>
            <w:r w:rsidRPr="00B775C7">
              <w:rPr>
                <w:sz w:val="28"/>
                <w:szCs w:val="28"/>
              </w:rPr>
              <w:t xml:space="preserve"> ситуации</w:t>
            </w:r>
            <w:r w:rsidRPr="00B775C7">
              <w:rPr>
                <w:b/>
                <w:sz w:val="28"/>
                <w:szCs w:val="28"/>
              </w:rPr>
              <w:t>,</w:t>
            </w:r>
            <w:r w:rsidRPr="00B775C7">
              <w:rPr>
                <w:sz w:val="28"/>
                <w:szCs w:val="28"/>
              </w:rPr>
              <w:t xml:space="preserve"> практическая работа.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775C7">
              <w:rPr>
                <w:sz w:val="28"/>
              </w:rPr>
              <w:t>«Светофор – наш друг». Виды и назначение  светофоров.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>Стихотворение Г.Титова «Я над шумным перекрёстком»</w:t>
            </w:r>
            <w:r w:rsidRPr="00B775C7">
              <w:rPr>
                <w:b/>
                <w:sz w:val="28"/>
                <w:szCs w:val="28"/>
              </w:rPr>
              <w:t>,</w:t>
            </w:r>
            <w:r w:rsidRPr="00B775C7">
              <w:rPr>
                <w:sz w:val="28"/>
                <w:szCs w:val="28"/>
              </w:rPr>
              <w:t xml:space="preserve"> исторический материал</w:t>
            </w:r>
            <w:r w:rsidRPr="00B775C7">
              <w:rPr>
                <w:b/>
                <w:sz w:val="28"/>
                <w:szCs w:val="28"/>
              </w:rPr>
              <w:t xml:space="preserve">, </w:t>
            </w:r>
            <w:r w:rsidRPr="00B775C7">
              <w:rPr>
                <w:sz w:val="28"/>
                <w:szCs w:val="28"/>
              </w:rPr>
              <w:t>беседа</w:t>
            </w:r>
            <w:r w:rsidRPr="00B775C7">
              <w:rPr>
                <w:b/>
                <w:sz w:val="28"/>
                <w:szCs w:val="28"/>
              </w:rPr>
              <w:t xml:space="preserve">, </w:t>
            </w:r>
            <w:r w:rsidRPr="00B775C7">
              <w:rPr>
                <w:sz w:val="28"/>
                <w:szCs w:val="28"/>
              </w:rPr>
              <w:t xml:space="preserve">стихотворение </w:t>
            </w:r>
            <w:proofErr w:type="spellStart"/>
            <w:r w:rsidRPr="00B775C7">
              <w:rPr>
                <w:sz w:val="28"/>
                <w:szCs w:val="28"/>
              </w:rPr>
              <w:t>Я.Пишумова</w:t>
            </w:r>
            <w:proofErr w:type="spellEnd"/>
            <w:r w:rsidRPr="00B775C7">
              <w:rPr>
                <w:sz w:val="28"/>
                <w:szCs w:val="28"/>
              </w:rPr>
              <w:t xml:space="preserve"> « На посту стоят два брата…»</w:t>
            </w:r>
            <w:r w:rsidRPr="00B775C7">
              <w:rPr>
                <w:b/>
                <w:sz w:val="28"/>
                <w:szCs w:val="28"/>
              </w:rPr>
              <w:t xml:space="preserve">, </w:t>
            </w:r>
            <w:r w:rsidRPr="00B775C7">
              <w:rPr>
                <w:sz w:val="28"/>
                <w:szCs w:val="28"/>
              </w:rPr>
              <w:t>самостоятельная работа (нарисуй 2 светофора: для автомобилей и для пешеходов)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</w:rPr>
              <w:t xml:space="preserve">Дорожные знаки </w:t>
            </w:r>
            <w:r w:rsidRPr="00B775C7">
              <w:rPr>
                <w:sz w:val="28"/>
              </w:rPr>
              <w:lastRenderedPageBreak/>
              <w:t>для пешеходов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 xml:space="preserve">Беседа, презентация, разбор </w:t>
            </w:r>
            <w:r w:rsidRPr="00B775C7">
              <w:rPr>
                <w:sz w:val="28"/>
                <w:szCs w:val="28"/>
              </w:rPr>
              <w:lastRenderedPageBreak/>
              <w:t>ситуаций, инсценировка, ролевая игра.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</w:rPr>
              <w:lastRenderedPageBreak/>
              <w:t>Перекрестки.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>Блиц – опрос, презентация, беседа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B775C7">
              <w:rPr>
                <w:sz w:val="28"/>
              </w:rPr>
              <w:t>Переход дороги на регулируемом перекрестке.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</w:pPr>
            <w:r w:rsidRPr="00B775C7">
              <w:rPr>
                <w:sz w:val="28"/>
                <w:szCs w:val="28"/>
              </w:rPr>
              <w:t>Ролевая игра, анализ ситуаций, презентация, работа в группах (придумай правило)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</w:rPr>
              <w:t>Опасные ситуации на дорогах, улицах, в общественном транспорте</w:t>
            </w:r>
            <w:r w:rsidRPr="00B775C7">
              <w:rPr>
                <w:sz w:val="28"/>
              </w:rPr>
              <w:tab/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>Беседа, презентация, разбор ситуаций, инсценировка, ролевая игра.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</w:rPr>
              <w:t>Организуем правильное наблюдение за дорогой и улицей.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>Беседа, презентация, фильм «Торопыжка», ролевая игра.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</w:rPr>
              <w:t>Общественный транспорт – объект повышенной опасности!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>Стихи, инсценировка, викторина, загадки, шарады.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</w:rPr>
              <w:t>«Велосипед – это здорово, но будь осторожен!»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>Ролевая игра, работа в группах (составь правила поведения), презентация.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</w:rPr>
              <w:t>Правила поведения на дороге в летний период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</w:rPr>
            </w:pPr>
            <w:r w:rsidRPr="00B775C7">
              <w:rPr>
                <w:sz w:val="28"/>
                <w:szCs w:val="28"/>
              </w:rPr>
              <w:t>Тест, презентация, загадки</w:t>
            </w:r>
          </w:p>
        </w:tc>
      </w:tr>
      <w:tr w:rsidR="00FC76B2" w:rsidRPr="00B775C7" w:rsidTr="006F07E8">
        <w:tc>
          <w:tcPr>
            <w:tcW w:w="2660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34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FC76B2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78" w:type="dxa"/>
          </w:tcPr>
          <w:p w:rsidR="00FC76B2" w:rsidRPr="00B775C7" w:rsidRDefault="00FC76B2" w:rsidP="006F07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12 часов</w:t>
            </w:r>
          </w:p>
        </w:tc>
      </w:tr>
    </w:tbl>
    <w:p w:rsidR="00FC76B2" w:rsidRDefault="00FC76B2" w:rsidP="00FC76B2">
      <w:pPr>
        <w:tabs>
          <w:tab w:val="left" w:pos="202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оценки эффективности.</w:t>
      </w:r>
    </w:p>
    <w:p w:rsidR="00FC76B2" w:rsidRDefault="00FC76B2" w:rsidP="00EB71B4">
      <w:pPr>
        <w:pStyle w:val="a7"/>
        <w:numPr>
          <w:ilvl w:val="0"/>
          <w:numId w:val="9"/>
        </w:numPr>
        <w:tabs>
          <w:tab w:val="left" w:pos="20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Высокая активность детей.</w:t>
      </w:r>
    </w:p>
    <w:p w:rsidR="00FC76B2" w:rsidRDefault="00FC76B2" w:rsidP="00EB71B4">
      <w:pPr>
        <w:pStyle w:val="a7"/>
        <w:numPr>
          <w:ilvl w:val="0"/>
          <w:numId w:val="9"/>
        </w:numPr>
        <w:tabs>
          <w:tab w:val="left" w:pos="20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полученные знания на практике.</w:t>
      </w:r>
    </w:p>
    <w:p w:rsidR="00FC76B2" w:rsidRDefault="00FC76B2" w:rsidP="00EB71B4">
      <w:pPr>
        <w:pStyle w:val="a7"/>
        <w:numPr>
          <w:ilvl w:val="0"/>
          <w:numId w:val="9"/>
        </w:numPr>
        <w:tabs>
          <w:tab w:val="left" w:pos="20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заболеваний и травм.</w:t>
      </w:r>
    </w:p>
    <w:p w:rsidR="00FC76B2" w:rsidRDefault="00FC76B2" w:rsidP="00EB71B4">
      <w:pPr>
        <w:pStyle w:val="a7"/>
        <w:numPr>
          <w:ilvl w:val="0"/>
          <w:numId w:val="9"/>
        </w:numPr>
        <w:tabs>
          <w:tab w:val="left" w:pos="20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нарушений детьми ПДД.</w:t>
      </w:r>
    </w:p>
    <w:p w:rsidR="00FC76B2" w:rsidRPr="00406BE5" w:rsidRDefault="00FC76B2" w:rsidP="00EB71B4">
      <w:pPr>
        <w:pStyle w:val="a7"/>
        <w:numPr>
          <w:ilvl w:val="0"/>
          <w:numId w:val="9"/>
        </w:numPr>
        <w:tabs>
          <w:tab w:val="left" w:pos="20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состава пребывающих детей до конца смены.</w:t>
      </w:r>
    </w:p>
    <w:p w:rsidR="00D51D3C" w:rsidRPr="00FC76B2" w:rsidRDefault="00D51D3C" w:rsidP="004F578D">
      <w:pPr>
        <w:spacing w:line="276" w:lineRule="auto"/>
        <w:ind w:firstLine="567"/>
        <w:contextualSpacing/>
        <w:jc w:val="both"/>
        <w:rPr>
          <w:rFonts w:eastAsia="Corbel"/>
          <w:b/>
          <w:sz w:val="28"/>
          <w:szCs w:val="28"/>
        </w:rPr>
      </w:pPr>
    </w:p>
    <w:p w:rsidR="006905A4" w:rsidRPr="00C120FF" w:rsidRDefault="006905A4" w:rsidP="004F578D">
      <w:pPr>
        <w:spacing w:line="276" w:lineRule="auto"/>
        <w:jc w:val="both"/>
        <w:rPr>
          <w:rFonts w:eastAsia="Corbel"/>
          <w:b/>
          <w:sz w:val="40"/>
          <w:szCs w:val="40"/>
        </w:rPr>
      </w:pPr>
    </w:p>
    <w:p w:rsidR="007A6E7F" w:rsidRPr="00C120FF" w:rsidRDefault="007A6E7F" w:rsidP="004F578D">
      <w:pPr>
        <w:spacing w:line="276" w:lineRule="auto"/>
        <w:jc w:val="both"/>
        <w:rPr>
          <w:rFonts w:eastAsia="Corbel"/>
          <w:b/>
          <w:sz w:val="40"/>
          <w:szCs w:val="40"/>
        </w:rPr>
      </w:pPr>
    </w:p>
    <w:p w:rsidR="005B49DF" w:rsidRPr="00FC76B2" w:rsidRDefault="005B49DF" w:rsidP="00FC76B2">
      <w:pPr>
        <w:spacing w:line="276" w:lineRule="auto"/>
        <w:contextualSpacing/>
        <w:rPr>
          <w:rFonts w:eastAsia="Corbel"/>
          <w:b/>
          <w:szCs w:val="40"/>
        </w:rPr>
      </w:pPr>
    </w:p>
    <w:p w:rsidR="003A43DB" w:rsidRPr="00FC76B2" w:rsidRDefault="003A43DB" w:rsidP="004F578D">
      <w:pPr>
        <w:spacing w:line="276" w:lineRule="auto"/>
        <w:jc w:val="both"/>
        <w:rPr>
          <w:rFonts w:eastAsia="Corbel"/>
          <w:b/>
          <w:sz w:val="28"/>
          <w:szCs w:val="28"/>
        </w:rPr>
      </w:pPr>
    </w:p>
    <w:p w:rsidR="003A43DB" w:rsidRDefault="003A43DB" w:rsidP="004F578D">
      <w:pPr>
        <w:spacing w:line="276" w:lineRule="auto"/>
        <w:jc w:val="both"/>
        <w:rPr>
          <w:rFonts w:eastAsia="Corbel"/>
          <w:b/>
          <w:sz w:val="40"/>
          <w:szCs w:val="40"/>
        </w:rPr>
      </w:pPr>
    </w:p>
    <w:sectPr w:rsidR="003A43DB" w:rsidSect="00637B27">
      <w:pgSz w:w="11906" w:h="16838"/>
      <w:pgMar w:top="1134" w:right="850" w:bottom="1134" w:left="1701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AC" w:rsidRDefault="007255AC" w:rsidP="00A86093">
      <w:r>
        <w:separator/>
      </w:r>
    </w:p>
  </w:endnote>
  <w:endnote w:type="continuationSeparator" w:id="0">
    <w:p w:rsidR="007255AC" w:rsidRDefault="007255AC" w:rsidP="00A8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290"/>
      <w:docPartObj>
        <w:docPartGallery w:val="Page Numbers (Bottom of Page)"/>
        <w:docPartUnique/>
      </w:docPartObj>
    </w:sdtPr>
    <w:sdtContent>
      <w:p w:rsidR="007255AC" w:rsidRDefault="00BA79FC">
        <w:pPr>
          <w:pStyle w:val="ae"/>
          <w:jc w:val="right"/>
        </w:pPr>
        <w:fldSimple w:instr=" PAGE   \* MERGEFORMAT ">
          <w:r w:rsidR="006574E1">
            <w:rPr>
              <w:noProof/>
            </w:rPr>
            <w:t>1</w:t>
          </w:r>
        </w:fldSimple>
      </w:p>
    </w:sdtContent>
  </w:sdt>
  <w:p w:rsidR="007255AC" w:rsidRDefault="007255A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AC" w:rsidRDefault="007255AC" w:rsidP="00A86093">
      <w:r>
        <w:separator/>
      </w:r>
    </w:p>
  </w:footnote>
  <w:footnote w:type="continuationSeparator" w:id="0">
    <w:p w:rsidR="007255AC" w:rsidRDefault="007255AC" w:rsidP="00A86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6C1"/>
    <w:multiLevelType w:val="multilevel"/>
    <w:tmpl w:val="2340A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76" w:hanging="450"/>
      </w:pPr>
      <w:rPr>
        <w:rFonts w:eastAsia="Times New Roman"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810" w:hanging="45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eastAsia="Times New Roman" w:hint="default"/>
        <w:color w:val="000000"/>
        <w:sz w:val="28"/>
      </w:rPr>
    </w:lvl>
  </w:abstractNum>
  <w:abstractNum w:abstractNumId="1">
    <w:nsid w:val="0C0F44BA"/>
    <w:multiLevelType w:val="hybridMultilevel"/>
    <w:tmpl w:val="C29C5E12"/>
    <w:lvl w:ilvl="0" w:tplc="F8A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33664"/>
    <w:multiLevelType w:val="hybridMultilevel"/>
    <w:tmpl w:val="0F94E78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D00FA6"/>
    <w:multiLevelType w:val="multilevel"/>
    <w:tmpl w:val="142C5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8F51665"/>
    <w:multiLevelType w:val="hybridMultilevel"/>
    <w:tmpl w:val="8F8EB5E4"/>
    <w:lvl w:ilvl="0" w:tplc="F8A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F28DC"/>
    <w:multiLevelType w:val="hybridMultilevel"/>
    <w:tmpl w:val="099A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86D88"/>
    <w:multiLevelType w:val="hybridMultilevel"/>
    <w:tmpl w:val="A0B2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E451EA"/>
    <w:multiLevelType w:val="hybridMultilevel"/>
    <w:tmpl w:val="9342E19C"/>
    <w:lvl w:ilvl="0" w:tplc="A4C25A9C">
      <w:start w:val="1"/>
      <w:numFmt w:val="decimal"/>
      <w:lvlText w:val="%1."/>
      <w:lvlJc w:val="left"/>
      <w:pPr>
        <w:ind w:left="786" w:hanging="360"/>
      </w:pPr>
      <w:rPr>
        <w:rFonts w:ascii="Times New Roman" w:eastAsia="Corbel" w:hAnsi="Times New Roman"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C3180"/>
    <w:multiLevelType w:val="hybridMultilevel"/>
    <w:tmpl w:val="4E520220"/>
    <w:lvl w:ilvl="0" w:tplc="23945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77448"/>
    <w:multiLevelType w:val="hybridMultilevel"/>
    <w:tmpl w:val="941C8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96FAE"/>
    <w:multiLevelType w:val="hybridMultilevel"/>
    <w:tmpl w:val="690672DC"/>
    <w:lvl w:ilvl="0" w:tplc="F8A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57551E86"/>
    <w:multiLevelType w:val="hybridMultilevel"/>
    <w:tmpl w:val="61F43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9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982F55"/>
    <w:rsid w:val="00017D19"/>
    <w:rsid w:val="000436E0"/>
    <w:rsid w:val="00043FC7"/>
    <w:rsid w:val="00051E7E"/>
    <w:rsid w:val="00056655"/>
    <w:rsid w:val="00062F22"/>
    <w:rsid w:val="000841E2"/>
    <w:rsid w:val="000845A0"/>
    <w:rsid w:val="00084AB2"/>
    <w:rsid w:val="00085D64"/>
    <w:rsid w:val="000A01AA"/>
    <w:rsid w:val="000A2F1C"/>
    <w:rsid w:val="000B0C8D"/>
    <w:rsid w:val="000B442E"/>
    <w:rsid w:val="000B572B"/>
    <w:rsid w:val="000D5A85"/>
    <w:rsid w:val="000F312D"/>
    <w:rsid w:val="000F5747"/>
    <w:rsid w:val="0010520A"/>
    <w:rsid w:val="00115152"/>
    <w:rsid w:val="001301FB"/>
    <w:rsid w:val="00133B2E"/>
    <w:rsid w:val="00141D9D"/>
    <w:rsid w:val="00142635"/>
    <w:rsid w:val="0014686D"/>
    <w:rsid w:val="00157F02"/>
    <w:rsid w:val="00161B34"/>
    <w:rsid w:val="00167136"/>
    <w:rsid w:val="00180EB9"/>
    <w:rsid w:val="001860D4"/>
    <w:rsid w:val="00192652"/>
    <w:rsid w:val="001A18AC"/>
    <w:rsid w:val="001A51E1"/>
    <w:rsid w:val="001C592C"/>
    <w:rsid w:val="001E5A3F"/>
    <w:rsid w:val="001F70D7"/>
    <w:rsid w:val="00201C84"/>
    <w:rsid w:val="00210DFE"/>
    <w:rsid w:val="002124D9"/>
    <w:rsid w:val="00237A81"/>
    <w:rsid w:val="00240EA5"/>
    <w:rsid w:val="00244728"/>
    <w:rsid w:val="00261857"/>
    <w:rsid w:val="00270236"/>
    <w:rsid w:val="00292626"/>
    <w:rsid w:val="00296A3E"/>
    <w:rsid w:val="002A0150"/>
    <w:rsid w:val="002A2D61"/>
    <w:rsid w:val="002A55E3"/>
    <w:rsid w:val="002B3BF0"/>
    <w:rsid w:val="002C3A06"/>
    <w:rsid w:val="002E350D"/>
    <w:rsid w:val="002E6875"/>
    <w:rsid w:val="002F15F4"/>
    <w:rsid w:val="002F7103"/>
    <w:rsid w:val="00302440"/>
    <w:rsid w:val="00306D0B"/>
    <w:rsid w:val="00332526"/>
    <w:rsid w:val="00335C85"/>
    <w:rsid w:val="00346C17"/>
    <w:rsid w:val="00370C58"/>
    <w:rsid w:val="00372FE5"/>
    <w:rsid w:val="00377478"/>
    <w:rsid w:val="003848FF"/>
    <w:rsid w:val="00387B6A"/>
    <w:rsid w:val="00391D99"/>
    <w:rsid w:val="00396C5B"/>
    <w:rsid w:val="003A43DB"/>
    <w:rsid w:val="003B1236"/>
    <w:rsid w:val="003C3A2D"/>
    <w:rsid w:val="003C70F4"/>
    <w:rsid w:val="003D6E74"/>
    <w:rsid w:val="003F30AA"/>
    <w:rsid w:val="003F5C76"/>
    <w:rsid w:val="00406BE5"/>
    <w:rsid w:val="004125DD"/>
    <w:rsid w:val="0041427F"/>
    <w:rsid w:val="0042744F"/>
    <w:rsid w:val="004324B0"/>
    <w:rsid w:val="00434A17"/>
    <w:rsid w:val="00460E68"/>
    <w:rsid w:val="00463AD7"/>
    <w:rsid w:val="004A158D"/>
    <w:rsid w:val="004B2B7B"/>
    <w:rsid w:val="004B4A94"/>
    <w:rsid w:val="004C0F86"/>
    <w:rsid w:val="004C51A2"/>
    <w:rsid w:val="004C7BBC"/>
    <w:rsid w:val="004F578D"/>
    <w:rsid w:val="004F77B8"/>
    <w:rsid w:val="00526438"/>
    <w:rsid w:val="0055146D"/>
    <w:rsid w:val="00561338"/>
    <w:rsid w:val="0056262F"/>
    <w:rsid w:val="00580F3B"/>
    <w:rsid w:val="005846D4"/>
    <w:rsid w:val="005A478F"/>
    <w:rsid w:val="005B4551"/>
    <w:rsid w:val="005B49DF"/>
    <w:rsid w:val="005B741B"/>
    <w:rsid w:val="005C349B"/>
    <w:rsid w:val="005D042F"/>
    <w:rsid w:val="005F08EC"/>
    <w:rsid w:val="00601865"/>
    <w:rsid w:val="00634621"/>
    <w:rsid w:val="00637B27"/>
    <w:rsid w:val="00652A87"/>
    <w:rsid w:val="006574E1"/>
    <w:rsid w:val="00662E41"/>
    <w:rsid w:val="0066491A"/>
    <w:rsid w:val="00681E10"/>
    <w:rsid w:val="00686D72"/>
    <w:rsid w:val="006905A4"/>
    <w:rsid w:val="00690A28"/>
    <w:rsid w:val="006B5A53"/>
    <w:rsid w:val="006B7AC5"/>
    <w:rsid w:val="006D034A"/>
    <w:rsid w:val="006D4CA7"/>
    <w:rsid w:val="006F07E8"/>
    <w:rsid w:val="006F120E"/>
    <w:rsid w:val="006F4D94"/>
    <w:rsid w:val="00703FA8"/>
    <w:rsid w:val="00705D83"/>
    <w:rsid w:val="00722285"/>
    <w:rsid w:val="007255AC"/>
    <w:rsid w:val="00730B7D"/>
    <w:rsid w:val="0073648B"/>
    <w:rsid w:val="00737435"/>
    <w:rsid w:val="00751DFE"/>
    <w:rsid w:val="00757648"/>
    <w:rsid w:val="00774249"/>
    <w:rsid w:val="007914CB"/>
    <w:rsid w:val="007961CB"/>
    <w:rsid w:val="007A6E7F"/>
    <w:rsid w:val="007B3D5D"/>
    <w:rsid w:val="007C2B4D"/>
    <w:rsid w:val="007D05B0"/>
    <w:rsid w:val="007E575F"/>
    <w:rsid w:val="007F15DC"/>
    <w:rsid w:val="007F181C"/>
    <w:rsid w:val="00810D46"/>
    <w:rsid w:val="0082764E"/>
    <w:rsid w:val="00850920"/>
    <w:rsid w:val="00852EBF"/>
    <w:rsid w:val="008A7AD6"/>
    <w:rsid w:val="008B5D90"/>
    <w:rsid w:val="008C0593"/>
    <w:rsid w:val="008D1514"/>
    <w:rsid w:val="008D1AA1"/>
    <w:rsid w:val="00922FCB"/>
    <w:rsid w:val="009230C7"/>
    <w:rsid w:val="00927661"/>
    <w:rsid w:val="009276D7"/>
    <w:rsid w:val="00940063"/>
    <w:rsid w:val="009650AE"/>
    <w:rsid w:val="0096607A"/>
    <w:rsid w:val="0098281E"/>
    <w:rsid w:val="00982F55"/>
    <w:rsid w:val="00983972"/>
    <w:rsid w:val="00983ED1"/>
    <w:rsid w:val="00984F27"/>
    <w:rsid w:val="00990F63"/>
    <w:rsid w:val="009A07C5"/>
    <w:rsid w:val="009B46C6"/>
    <w:rsid w:val="009B7DB0"/>
    <w:rsid w:val="009C1900"/>
    <w:rsid w:val="009C6741"/>
    <w:rsid w:val="00A0273B"/>
    <w:rsid w:val="00A05AED"/>
    <w:rsid w:val="00A075C5"/>
    <w:rsid w:val="00A1758A"/>
    <w:rsid w:val="00A426AE"/>
    <w:rsid w:val="00A77A5E"/>
    <w:rsid w:val="00A86093"/>
    <w:rsid w:val="00AB0D5C"/>
    <w:rsid w:val="00AB2D4B"/>
    <w:rsid w:val="00AD04A4"/>
    <w:rsid w:val="00AF1131"/>
    <w:rsid w:val="00B066F7"/>
    <w:rsid w:val="00B163B7"/>
    <w:rsid w:val="00B34A13"/>
    <w:rsid w:val="00B43903"/>
    <w:rsid w:val="00B475AD"/>
    <w:rsid w:val="00B5342B"/>
    <w:rsid w:val="00BA10E1"/>
    <w:rsid w:val="00BA3929"/>
    <w:rsid w:val="00BA79FC"/>
    <w:rsid w:val="00BB6061"/>
    <w:rsid w:val="00C120FF"/>
    <w:rsid w:val="00C2116C"/>
    <w:rsid w:val="00C25640"/>
    <w:rsid w:val="00C25D51"/>
    <w:rsid w:val="00C625EB"/>
    <w:rsid w:val="00C71A7C"/>
    <w:rsid w:val="00C74EDA"/>
    <w:rsid w:val="00C82565"/>
    <w:rsid w:val="00CA5E8E"/>
    <w:rsid w:val="00CA6EEA"/>
    <w:rsid w:val="00CB2F49"/>
    <w:rsid w:val="00CE09A0"/>
    <w:rsid w:val="00CE1A1B"/>
    <w:rsid w:val="00CE61EF"/>
    <w:rsid w:val="00CE7E54"/>
    <w:rsid w:val="00CF789A"/>
    <w:rsid w:val="00D000CE"/>
    <w:rsid w:val="00D44233"/>
    <w:rsid w:val="00D51D3C"/>
    <w:rsid w:val="00D542B9"/>
    <w:rsid w:val="00D54B6D"/>
    <w:rsid w:val="00D72432"/>
    <w:rsid w:val="00D847E9"/>
    <w:rsid w:val="00D91AEA"/>
    <w:rsid w:val="00DD2054"/>
    <w:rsid w:val="00DD6C0E"/>
    <w:rsid w:val="00DE3BB8"/>
    <w:rsid w:val="00DF3A1B"/>
    <w:rsid w:val="00E04E31"/>
    <w:rsid w:val="00E16623"/>
    <w:rsid w:val="00E25933"/>
    <w:rsid w:val="00E32EF0"/>
    <w:rsid w:val="00E3524E"/>
    <w:rsid w:val="00E40250"/>
    <w:rsid w:val="00E70B49"/>
    <w:rsid w:val="00E71BC1"/>
    <w:rsid w:val="00E8549B"/>
    <w:rsid w:val="00E90937"/>
    <w:rsid w:val="00E913E9"/>
    <w:rsid w:val="00E91F67"/>
    <w:rsid w:val="00EA6B82"/>
    <w:rsid w:val="00EB1F77"/>
    <w:rsid w:val="00EB4D8B"/>
    <w:rsid w:val="00EB71B4"/>
    <w:rsid w:val="00EB7CCB"/>
    <w:rsid w:val="00EE4A2C"/>
    <w:rsid w:val="00EE5606"/>
    <w:rsid w:val="00EF2B74"/>
    <w:rsid w:val="00EF74E8"/>
    <w:rsid w:val="00F25D39"/>
    <w:rsid w:val="00F379B3"/>
    <w:rsid w:val="00F43C7E"/>
    <w:rsid w:val="00F50CB1"/>
    <w:rsid w:val="00F62D0E"/>
    <w:rsid w:val="00F720F9"/>
    <w:rsid w:val="00F72D4F"/>
    <w:rsid w:val="00F81E66"/>
    <w:rsid w:val="00F84DEA"/>
    <w:rsid w:val="00FA41F5"/>
    <w:rsid w:val="00FB197F"/>
    <w:rsid w:val="00FB5D46"/>
    <w:rsid w:val="00FB6549"/>
    <w:rsid w:val="00FC76B2"/>
    <w:rsid w:val="00FF019B"/>
    <w:rsid w:val="00FF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7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51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9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82F5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82F55"/>
    <w:rPr>
      <w:b/>
      <w:bCs/>
    </w:rPr>
  </w:style>
  <w:style w:type="character" w:styleId="a6">
    <w:name w:val="Hyperlink"/>
    <w:uiPriority w:val="99"/>
    <w:rsid w:val="00982F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01F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C25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64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A860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86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header"/>
    <w:basedOn w:val="a"/>
    <w:link w:val="ad"/>
    <w:uiPriority w:val="99"/>
    <w:unhideWhenUsed/>
    <w:rsid w:val="00A860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6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860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6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Intense Emphasis"/>
    <w:basedOn w:val="a0"/>
    <w:uiPriority w:val="21"/>
    <w:qFormat/>
    <w:rsid w:val="004324B0"/>
    <w:rPr>
      <w:b/>
      <w:bCs/>
      <w:i/>
      <w:iCs/>
      <w:color w:val="4F81BD" w:themeColor="accent1"/>
    </w:rPr>
  </w:style>
  <w:style w:type="table" w:styleId="af1">
    <w:name w:val="Table Grid"/>
    <w:basedOn w:val="a1"/>
    <w:rsid w:val="00EB7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15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940063"/>
    <w:pPr>
      <w:widowControl w:val="0"/>
      <w:autoSpaceDE w:val="0"/>
      <w:autoSpaceDN w:val="0"/>
      <w:adjustRightInd w:val="0"/>
      <w:spacing w:line="300" w:lineRule="auto"/>
      <w:ind w:firstLine="620"/>
      <w:jc w:val="both"/>
    </w:pPr>
    <w:rPr>
      <w:rFonts w:ascii="Calibri" w:hAnsi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0063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c7">
    <w:name w:val="c7"/>
    <w:uiPriority w:val="99"/>
    <w:rsid w:val="00D51D3C"/>
    <w:rPr>
      <w:rFonts w:cs="Times New Roman"/>
    </w:rPr>
  </w:style>
  <w:style w:type="paragraph" w:customStyle="1" w:styleId="c26">
    <w:name w:val="c26"/>
    <w:basedOn w:val="a"/>
    <w:uiPriority w:val="99"/>
    <w:rsid w:val="00D51D3C"/>
    <w:pPr>
      <w:spacing w:before="100" w:beforeAutospacing="1" w:after="100" w:afterAutospacing="1"/>
    </w:pPr>
    <w:rPr>
      <w:rFonts w:ascii="Calibri" w:hAnsi="Calibri"/>
    </w:rPr>
  </w:style>
  <w:style w:type="character" w:customStyle="1" w:styleId="30">
    <w:name w:val="Заголовок 3 Знак"/>
    <w:basedOn w:val="a0"/>
    <w:link w:val="3"/>
    <w:uiPriority w:val="9"/>
    <w:rsid w:val="008509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ocaccesstitle1">
    <w:name w:val="docaccess_title1"/>
    <w:rsid w:val="006905A4"/>
    <w:rPr>
      <w:rFonts w:ascii="Times New Roman" w:hAnsi="Times New Roman" w:cs="Times New Roman" w:hint="default"/>
      <w:sz w:val="28"/>
      <w:szCs w:val="28"/>
    </w:rPr>
  </w:style>
  <w:style w:type="character" w:customStyle="1" w:styleId="nobr1">
    <w:name w:val="nobr1"/>
    <w:basedOn w:val="a0"/>
    <w:rsid w:val="006905A4"/>
  </w:style>
  <w:style w:type="paragraph" w:customStyle="1" w:styleId="msoaddress">
    <w:name w:val="msoaddress"/>
    <w:rsid w:val="004C51A2"/>
    <w:pPr>
      <w:spacing w:after="0" w:line="309" w:lineRule="auto"/>
    </w:pPr>
    <w:rPr>
      <w:rFonts w:ascii="Arial" w:eastAsia="Times New Roman" w:hAnsi="Arial" w:cs="Arial"/>
      <w:color w:val="000000"/>
      <w:kern w:val="28"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F72D4F"/>
  </w:style>
  <w:style w:type="paragraph" w:styleId="af2">
    <w:name w:val="Body Text"/>
    <w:basedOn w:val="a"/>
    <w:link w:val="af3"/>
    <w:uiPriority w:val="99"/>
    <w:semiHidden/>
    <w:unhideWhenUsed/>
    <w:rsid w:val="00CA6EE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A6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Emphasis"/>
    <w:basedOn w:val="a0"/>
    <w:uiPriority w:val="20"/>
    <w:qFormat/>
    <w:rsid w:val="00396C5B"/>
    <w:rPr>
      <w:i/>
      <w:iCs/>
    </w:rPr>
  </w:style>
  <w:style w:type="paragraph" w:customStyle="1" w:styleId="western">
    <w:name w:val="western"/>
    <w:basedOn w:val="a"/>
    <w:rsid w:val="006F120E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34A17"/>
    <w:pPr>
      <w:widowControl w:val="0"/>
      <w:autoSpaceDE w:val="0"/>
      <w:autoSpaceDN w:val="0"/>
      <w:adjustRightInd w:val="0"/>
      <w:spacing w:line="213" w:lineRule="exact"/>
      <w:ind w:firstLine="302"/>
      <w:jc w:val="both"/>
    </w:pPr>
  </w:style>
  <w:style w:type="paragraph" w:customStyle="1" w:styleId="Style5">
    <w:name w:val="Style5"/>
    <w:basedOn w:val="a"/>
    <w:rsid w:val="00434A1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434A17"/>
    <w:pPr>
      <w:widowControl w:val="0"/>
      <w:autoSpaceDE w:val="0"/>
      <w:autoSpaceDN w:val="0"/>
      <w:adjustRightInd w:val="0"/>
      <w:spacing w:line="212" w:lineRule="exact"/>
      <w:ind w:firstLine="274"/>
    </w:pPr>
  </w:style>
  <w:style w:type="paragraph" w:customStyle="1" w:styleId="Style34">
    <w:name w:val="Style34"/>
    <w:basedOn w:val="a"/>
    <w:rsid w:val="00434A17"/>
    <w:pPr>
      <w:widowControl w:val="0"/>
      <w:autoSpaceDE w:val="0"/>
      <w:autoSpaceDN w:val="0"/>
      <w:adjustRightInd w:val="0"/>
      <w:spacing w:line="235" w:lineRule="exact"/>
      <w:ind w:hanging="197"/>
    </w:pPr>
  </w:style>
  <w:style w:type="character" w:customStyle="1" w:styleId="FontStyle41">
    <w:name w:val="Font Style41"/>
    <w:basedOn w:val="a0"/>
    <w:rsid w:val="00434A17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rsid w:val="00434A17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rsid w:val="00434A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5">
    <w:name w:val="Font Style45"/>
    <w:basedOn w:val="a0"/>
    <w:rsid w:val="00434A17"/>
    <w:rPr>
      <w:rFonts w:ascii="Trebuchet MS" w:hAnsi="Trebuchet MS" w:cs="Trebuchet MS"/>
      <w:b/>
      <w:bCs/>
      <w:sz w:val="26"/>
      <w:szCs w:val="26"/>
    </w:rPr>
  </w:style>
  <w:style w:type="character" w:customStyle="1" w:styleId="c44">
    <w:name w:val="c44"/>
    <w:basedOn w:val="a0"/>
    <w:rsid w:val="00E913E9"/>
  </w:style>
  <w:style w:type="character" w:customStyle="1" w:styleId="c12">
    <w:name w:val="c12"/>
    <w:basedOn w:val="a0"/>
    <w:rsid w:val="003F5C76"/>
  </w:style>
  <w:style w:type="paragraph" w:customStyle="1" w:styleId="ConsPlusNormal">
    <w:name w:val="ConsPlusNormal"/>
    <w:rsid w:val="003D6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46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689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46">
          <w:marLeft w:val="1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891">
          <w:marLeft w:val="1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887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332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442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793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557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334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467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191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882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86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45">
          <w:marLeft w:val="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553">
          <w:marLeft w:val="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797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859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274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403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780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155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669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250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569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293">
          <w:marLeft w:val="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415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235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958">
          <w:marLeft w:val="91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934">
          <w:marLeft w:val="91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451">
          <w:marLeft w:val="91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4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31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51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21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47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60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3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6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7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2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34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6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1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4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098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27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9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6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75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76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39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548">
          <w:marLeft w:val="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141">
          <w:marLeft w:val="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443">
          <w:marLeft w:val="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670">
          <w:marLeft w:val="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9">
          <w:marLeft w:val="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965">
          <w:marLeft w:val="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141">
          <w:marLeft w:val="14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216">
          <w:marLeft w:val="14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923">
          <w:marLeft w:val="14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32">
          <w:marLeft w:val="14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608">
          <w:marLeft w:val="14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books/item/in/361965/" TargetMode="External"/><Relationship Id="rId18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44015/" TargetMode="External"/><Relationship Id="rId26" Type="http://schemas.openxmlformats.org/officeDocument/2006/relationships/hyperlink" Target="https://vk.com/club172565714" TargetMode="External"/><Relationship Id="rId3" Type="http://schemas.openxmlformats.org/officeDocument/2006/relationships/styles" Target="styles.xml"/><Relationship Id="rId2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Relationship Id="rId7" Type="http://schemas.openxmlformats.org/officeDocument/2006/relationships/endnotes" Target="endnotes.xml"/><Relationship Id="rId1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67842/" TargetMode="External"/><Relationship Id="rId17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29868/" TargetMode="External"/><Relationship Id="rId25" Type="http://schemas.openxmlformats.org/officeDocument/2006/relationships/hyperlink" Target="https://vk.com/vojatnik" TargetMode="External"/><Relationship Id="rId2" Type="http://schemas.openxmlformats.org/officeDocument/2006/relationships/numbering" Target="numbering.xml"/><Relationship Id="rId16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books/item/in/320132/" TargetMode="External"/><Relationship Id="rId2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6033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255112/" TargetMode="External"/><Relationship Id="rId24" Type="http://schemas.openxmlformats.org/officeDocument/2006/relationships/hyperlink" Target="https://vk.com/away.php?to=http%3A%2F%2Fok-56.ru%2F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20556/" TargetMode="External"/><Relationship Id="rId23" Type="http://schemas.openxmlformats.org/officeDocument/2006/relationships/hyperlink" Target="https://vk.com/away.php?to=https%3A%2F%2Fsummercamp.ru%2F%C4%EE%E1%F0%EE_%EF%EE%E6%E0%EB%EE%E2%E0%F2%FC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80118/" TargetMode="External"/><Relationship Id="rId1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688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55678597" TargetMode="External"/><Relationship Id="rId14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76346/" TargetMode="External"/><Relationship Id="rId2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0CDF-729D-4C33-BE13-F1050D36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СоломахаЕЮ</cp:lastModifiedBy>
  <cp:revision>23</cp:revision>
  <cp:lastPrinted>2024-04-27T08:36:00Z</cp:lastPrinted>
  <dcterms:created xsi:type="dcterms:W3CDTF">2023-03-30T02:46:00Z</dcterms:created>
  <dcterms:modified xsi:type="dcterms:W3CDTF">2024-05-29T06:57:00Z</dcterms:modified>
</cp:coreProperties>
</file>